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64FF" w:rsidRPr="00B30728" w:rsidRDefault="00F464FF" w:rsidP="00F464FF">
      <w:pPr>
        <w:rPr>
          <w:rFonts w:ascii="Adobe Naskh Medium" w:hAnsi="Adobe Naskh Medium" w:cs="Adobe Naskh Medium"/>
        </w:rPr>
      </w:pPr>
    </w:p>
    <w:p w:rsidR="00F464FF" w:rsidRDefault="00F464FF" w:rsidP="00F464FF">
      <w:pPr>
        <w:spacing w:line="480" w:lineRule="auto"/>
        <w:jc w:val="center"/>
        <w:rPr>
          <w:rFonts w:asciiTheme="minorHAnsi" w:hAnsiTheme="minorHAnsi"/>
          <w:szCs w:val="24"/>
        </w:rPr>
      </w:pPr>
      <w:r>
        <w:rPr>
          <w:rFonts w:asciiTheme="minorHAnsi" w:hAnsiTheme="minorHAnsi"/>
          <w:szCs w:val="24"/>
        </w:rPr>
        <w:t>Mass Media Techniques Pre-Test</w:t>
      </w:r>
    </w:p>
    <w:p w:rsidR="00F464FF" w:rsidRDefault="00F464FF" w:rsidP="00F464FF">
      <w:pPr>
        <w:numPr>
          <w:ilvl w:val="0"/>
          <w:numId w:val="1"/>
        </w:numPr>
        <w:rPr>
          <w:rFonts w:asciiTheme="minorHAnsi" w:hAnsiTheme="minorHAnsi"/>
          <w:szCs w:val="24"/>
        </w:rPr>
      </w:pPr>
      <w:r w:rsidRPr="00B30728">
        <w:rPr>
          <w:rFonts w:asciiTheme="minorHAnsi" w:hAnsiTheme="minorHAnsi"/>
          <w:szCs w:val="24"/>
        </w:rPr>
        <w:t>Name Calling or Innuendo</w:t>
      </w:r>
    </w:p>
    <w:p w:rsidR="00F464FF" w:rsidRPr="00165D51" w:rsidRDefault="00F464FF" w:rsidP="00F464FF">
      <w:pPr>
        <w:ind w:left="360"/>
        <w:rPr>
          <w:rFonts w:asciiTheme="minorHAnsi" w:hAnsiTheme="minorHAnsi"/>
          <w:szCs w:val="24"/>
        </w:rPr>
      </w:pPr>
    </w:p>
    <w:p w:rsidR="00F464FF" w:rsidRDefault="00F464FF" w:rsidP="00F464FF">
      <w:pPr>
        <w:pStyle w:val="ListParagraph"/>
        <w:numPr>
          <w:ilvl w:val="0"/>
          <w:numId w:val="1"/>
        </w:numPr>
        <w:rPr>
          <w:rFonts w:asciiTheme="minorHAnsi" w:hAnsiTheme="minorHAnsi"/>
          <w:szCs w:val="24"/>
        </w:rPr>
      </w:pPr>
      <w:r w:rsidRPr="00B30728">
        <w:rPr>
          <w:rFonts w:asciiTheme="minorHAnsi" w:hAnsiTheme="minorHAnsi"/>
          <w:szCs w:val="24"/>
        </w:rPr>
        <w:t>Glittering Generalities / Card Stacking</w:t>
      </w:r>
    </w:p>
    <w:p w:rsidR="00F464FF" w:rsidRPr="00165D51" w:rsidRDefault="00F464FF" w:rsidP="00F464FF">
      <w:pPr>
        <w:rPr>
          <w:rFonts w:asciiTheme="minorHAnsi" w:hAnsiTheme="minorHAnsi"/>
          <w:szCs w:val="24"/>
        </w:rPr>
      </w:pPr>
    </w:p>
    <w:p w:rsidR="00F464FF" w:rsidRPr="00165D51" w:rsidRDefault="00F464FF" w:rsidP="00F464FF">
      <w:pPr>
        <w:pStyle w:val="ListParagraph"/>
        <w:numPr>
          <w:ilvl w:val="0"/>
          <w:numId w:val="1"/>
        </w:numPr>
        <w:spacing w:line="480" w:lineRule="auto"/>
        <w:rPr>
          <w:rFonts w:asciiTheme="minorHAnsi" w:hAnsiTheme="minorHAnsi"/>
          <w:szCs w:val="24"/>
        </w:rPr>
      </w:pPr>
      <w:r w:rsidRPr="00B30728">
        <w:rPr>
          <w:rFonts w:asciiTheme="minorHAnsi" w:hAnsiTheme="minorHAnsi"/>
          <w:szCs w:val="24"/>
        </w:rPr>
        <w:t>Bandwagon</w:t>
      </w:r>
    </w:p>
    <w:p w:rsidR="00F464FF" w:rsidRPr="00165D51" w:rsidRDefault="00F464FF" w:rsidP="00F464FF">
      <w:pPr>
        <w:pStyle w:val="ListParagraph"/>
        <w:numPr>
          <w:ilvl w:val="0"/>
          <w:numId w:val="1"/>
        </w:numPr>
        <w:spacing w:line="480" w:lineRule="auto"/>
        <w:rPr>
          <w:rFonts w:asciiTheme="minorHAnsi" w:hAnsiTheme="minorHAnsi"/>
          <w:szCs w:val="24"/>
        </w:rPr>
      </w:pPr>
      <w:r w:rsidRPr="00B30728">
        <w:rPr>
          <w:rFonts w:asciiTheme="minorHAnsi" w:hAnsiTheme="minorHAnsi"/>
          <w:szCs w:val="24"/>
        </w:rPr>
        <w:t>Testimonials</w:t>
      </w:r>
    </w:p>
    <w:p w:rsidR="00F464FF" w:rsidRDefault="00F464FF" w:rsidP="00F464FF">
      <w:pPr>
        <w:pStyle w:val="ListParagraph"/>
        <w:numPr>
          <w:ilvl w:val="0"/>
          <w:numId w:val="1"/>
        </w:numPr>
        <w:rPr>
          <w:rFonts w:asciiTheme="minorHAnsi" w:hAnsiTheme="minorHAnsi"/>
          <w:szCs w:val="24"/>
        </w:rPr>
      </w:pPr>
      <w:r w:rsidRPr="00B30728">
        <w:rPr>
          <w:rFonts w:asciiTheme="minorHAnsi" w:hAnsiTheme="minorHAnsi"/>
          <w:szCs w:val="24"/>
        </w:rPr>
        <w:t>Appeal to Prestige, Snobbery, or Plain Folks</w:t>
      </w:r>
    </w:p>
    <w:p w:rsidR="00F464FF" w:rsidRPr="00165D51" w:rsidRDefault="00F464FF" w:rsidP="00F464FF">
      <w:pPr>
        <w:pStyle w:val="ListParagraph"/>
        <w:ind w:left="360"/>
        <w:rPr>
          <w:rFonts w:asciiTheme="minorHAnsi" w:hAnsiTheme="minorHAnsi"/>
          <w:szCs w:val="24"/>
        </w:rPr>
      </w:pPr>
    </w:p>
    <w:p w:rsidR="00F464FF" w:rsidRPr="00B30728" w:rsidRDefault="00F464FF" w:rsidP="00F464FF">
      <w:pPr>
        <w:pStyle w:val="ListParagraph"/>
        <w:numPr>
          <w:ilvl w:val="0"/>
          <w:numId w:val="1"/>
        </w:numPr>
        <w:spacing w:line="480" w:lineRule="auto"/>
        <w:rPr>
          <w:rFonts w:asciiTheme="minorHAnsi" w:hAnsiTheme="minorHAnsi"/>
          <w:szCs w:val="24"/>
        </w:rPr>
      </w:pPr>
      <w:r w:rsidRPr="00B30728">
        <w:rPr>
          <w:rFonts w:asciiTheme="minorHAnsi" w:hAnsiTheme="minorHAnsi"/>
          <w:szCs w:val="24"/>
        </w:rPr>
        <w:t>Appeal to Emotions</w:t>
      </w:r>
    </w:p>
    <w:p w:rsidR="00F464FF" w:rsidRPr="00B30728" w:rsidRDefault="00F464FF" w:rsidP="00F464FF">
      <w:pPr>
        <w:ind w:left="-720"/>
        <w:rPr>
          <w:rFonts w:asciiTheme="minorHAnsi" w:hAnsiTheme="minorHAnsi"/>
          <w:szCs w:val="24"/>
        </w:rPr>
      </w:pPr>
    </w:p>
    <w:p w:rsidR="00F464FF" w:rsidRDefault="00F464FF" w:rsidP="00F464FF">
      <w:pPr>
        <w:pStyle w:val="ListParagraph"/>
        <w:widowControl w:val="0"/>
        <w:autoSpaceDE w:val="0"/>
        <w:autoSpaceDN w:val="0"/>
        <w:adjustRightInd w:val="0"/>
        <w:ind w:left="-360"/>
        <w:rPr>
          <w:rFonts w:asciiTheme="minorHAnsi" w:hAnsiTheme="minorHAnsi"/>
          <w:b/>
          <w:szCs w:val="24"/>
        </w:rPr>
      </w:pPr>
    </w:p>
    <w:p w:rsidR="00F464FF" w:rsidRPr="00B30728" w:rsidRDefault="00F464FF" w:rsidP="00F464FF">
      <w:pPr>
        <w:pStyle w:val="ListParagraph"/>
        <w:widowControl w:val="0"/>
        <w:autoSpaceDE w:val="0"/>
        <w:autoSpaceDN w:val="0"/>
        <w:adjustRightInd w:val="0"/>
        <w:ind w:left="-360"/>
        <w:rPr>
          <w:rFonts w:asciiTheme="minorHAnsi" w:hAnsiTheme="minorHAnsi"/>
          <w:b/>
          <w:szCs w:val="24"/>
        </w:rPr>
      </w:pPr>
      <w:r>
        <w:rPr>
          <w:rFonts w:asciiTheme="minorHAnsi" w:hAnsiTheme="minorHAnsi"/>
          <w:b/>
          <w:szCs w:val="24"/>
        </w:rPr>
        <w:t xml:space="preserve">Part 1: </w:t>
      </w:r>
      <w:r w:rsidRPr="00B30728">
        <w:rPr>
          <w:rFonts w:asciiTheme="minorHAnsi" w:hAnsiTheme="minorHAnsi"/>
          <w:b/>
          <w:szCs w:val="24"/>
        </w:rPr>
        <w:t xml:space="preserve">Read the following descriptions, and identify which techniques are being used. </w:t>
      </w:r>
    </w:p>
    <w:p w:rsidR="00F464FF" w:rsidRDefault="00F464FF" w:rsidP="00F464FF">
      <w:pPr>
        <w:pStyle w:val="ListParagraph"/>
        <w:widowControl w:val="0"/>
        <w:autoSpaceDE w:val="0"/>
        <w:autoSpaceDN w:val="0"/>
        <w:adjustRightInd w:val="0"/>
        <w:ind w:left="-360"/>
        <w:rPr>
          <w:rFonts w:asciiTheme="minorHAnsi" w:hAnsiTheme="minorHAnsi"/>
          <w:szCs w:val="24"/>
        </w:rPr>
      </w:pPr>
    </w:p>
    <w:p w:rsidR="00F464FF" w:rsidRDefault="00F464FF" w:rsidP="00F464FF">
      <w:pPr>
        <w:pStyle w:val="ListParagraph"/>
        <w:widowControl w:val="0"/>
        <w:numPr>
          <w:ilvl w:val="0"/>
          <w:numId w:val="2"/>
        </w:numPr>
        <w:autoSpaceDE w:val="0"/>
        <w:autoSpaceDN w:val="0"/>
        <w:adjustRightInd w:val="0"/>
        <w:rPr>
          <w:rFonts w:asciiTheme="minorHAnsi" w:hAnsiTheme="minorHAnsi"/>
          <w:szCs w:val="24"/>
        </w:rPr>
      </w:pPr>
      <w:r w:rsidRPr="00B30728">
        <w:rPr>
          <w:rFonts w:asciiTheme="minorHAnsi" w:hAnsiTheme="minorHAnsi"/>
          <w:szCs w:val="24"/>
        </w:rPr>
        <w:t>A commercial for a weight loss program promises success by showing you pictures of five consumers of the product who each lost over fifty pounds in a three-month period. However, the advertisers don’t give you any information about the other ninety-fiv</w:t>
      </w:r>
      <w:r>
        <w:rPr>
          <w:rFonts w:asciiTheme="minorHAnsi" w:hAnsiTheme="minorHAnsi"/>
          <w:szCs w:val="24"/>
        </w:rPr>
        <w:t xml:space="preserve">e people who tested the product. </w:t>
      </w:r>
    </w:p>
    <w:p w:rsidR="00F464FF" w:rsidRDefault="00F464FF" w:rsidP="00F464FF">
      <w:pPr>
        <w:pStyle w:val="ListParagraph"/>
        <w:widowControl w:val="0"/>
        <w:autoSpaceDE w:val="0"/>
        <w:autoSpaceDN w:val="0"/>
        <w:adjustRightInd w:val="0"/>
        <w:ind w:left="60"/>
        <w:rPr>
          <w:rFonts w:asciiTheme="minorHAnsi" w:hAnsiTheme="minorHAnsi"/>
          <w:b/>
          <w:szCs w:val="24"/>
        </w:rPr>
      </w:pPr>
      <w:r w:rsidRPr="00276A03">
        <w:rPr>
          <w:rFonts w:asciiTheme="minorHAnsi" w:hAnsiTheme="minorHAnsi"/>
          <w:b/>
          <w:szCs w:val="24"/>
        </w:rPr>
        <w:t xml:space="preserve">This technique is known as: </w:t>
      </w:r>
    </w:p>
    <w:p w:rsidR="00F464FF" w:rsidRDefault="00F464FF" w:rsidP="00F464FF">
      <w:pPr>
        <w:pStyle w:val="ListParagraph"/>
        <w:widowControl w:val="0"/>
        <w:autoSpaceDE w:val="0"/>
        <w:autoSpaceDN w:val="0"/>
        <w:adjustRightInd w:val="0"/>
        <w:ind w:left="60"/>
        <w:rPr>
          <w:rFonts w:asciiTheme="minorHAnsi" w:hAnsiTheme="minorHAnsi"/>
          <w:b/>
          <w:szCs w:val="24"/>
        </w:rPr>
      </w:pPr>
    </w:p>
    <w:p w:rsidR="00F464FF" w:rsidRPr="00276A03" w:rsidRDefault="00F464FF" w:rsidP="00F464FF">
      <w:pPr>
        <w:pStyle w:val="ListParagraph"/>
        <w:widowControl w:val="0"/>
        <w:autoSpaceDE w:val="0"/>
        <w:autoSpaceDN w:val="0"/>
        <w:adjustRightInd w:val="0"/>
        <w:ind w:left="60"/>
        <w:rPr>
          <w:rFonts w:asciiTheme="minorHAnsi" w:hAnsiTheme="minorHAnsi"/>
          <w:b/>
          <w:szCs w:val="24"/>
        </w:rPr>
      </w:pPr>
    </w:p>
    <w:p w:rsidR="00F464FF" w:rsidRDefault="00F464FF" w:rsidP="00F464FF">
      <w:pPr>
        <w:pStyle w:val="ListParagraph"/>
        <w:widowControl w:val="0"/>
        <w:autoSpaceDE w:val="0"/>
        <w:autoSpaceDN w:val="0"/>
        <w:adjustRightInd w:val="0"/>
        <w:ind w:left="-360"/>
        <w:rPr>
          <w:rFonts w:asciiTheme="minorHAnsi" w:hAnsiTheme="minorHAnsi"/>
          <w:szCs w:val="24"/>
        </w:rPr>
      </w:pPr>
    </w:p>
    <w:p w:rsidR="00F464FF" w:rsidRDefault="00F464FF" w:rsidP="00F464FF">
      <w:pPr>
        <w:pStyle w:val="ListParagraph"/>
        <w:widowControl w:val="0"/>
        <w:numPr>
          <w:ilvl w:val="0"/>
          <w:numId w:val="2"/>
        </w:numPr>
        <w:autoSpaceDE w:val="0"/>
        <w:autoSpaceDN w:val="0"/>
        <w:adjustRightInd w:val="0"/>
        <w:rPr>
          <w:rFonts w:asciiTheme="minorHAnsi" w:hAnsiTheme="minorHAnsi"/>
          <w:szCs w:val="24"/>
        </w:rPr>
      </w:pPr>
      <w:r w:rsidRPr="00B30728">
        <w:rPr>
          <w:rFonts w:asciiTheme="minorHAnsi" w:hAnsiTheme="minorHAnsi"/>
          <w:szCs w:val="24"/>
        </w:rPr>
        <w:t xml:space="preserve">The ASPCA (animal shelter) shows heartbreaking pictures of abandoned animals and tell their touching stories in an attempt to persuade people to consider adopting one as a pet. </w:t>
      </w:r>
    </w:p>
    <w:p w:rsidR="00F464FF" w:rsidRDefault="00F464FF" w:rsidP="00F464FF">
      <w:pPr>
        <w:pStyle w:val="ListParagraph"/>
        <w:widowControl w:val="0"/>
        <w:autoSpaceDE w:val="0"/>
        <w:autoSpaceDN w:val="0"/>
        <w:adjustRightInd w:val="0"/>
        <w:ind w:left="60"/>
        <w:rPr>
          <w:rFonts w:asciiTheme="minorHAnsi" w:hAnsiTheme="minorHAnsi"/>
          <w:b/>
          <w:szCs w:val="24"/>
        </w:rPr>
      </w:pPr>
      <w:r w:rsidRPr="00276A03">
        <w:rPr>
          <w:rFonts w:asciiTheme="minorHAnsi" w:hAnsiTheme="minorHAnsi"/>
          <w:b/>
          <w:szCs w:val="24"/>
        </w:rPr>
        <w:t xml:space="preserve">This technique is known as: </w:t>
      </w:r>
    </w:p>
    <w:p w:rsidR="00F464FF" w:rsidRDefault="00F464FF" w:rsidP="00F464FF">
      <w:pPr>
        <w:pStyle w:val="ListParagraph"/>
        <w:widowControl w:val="0"/>
        <w:autoSpaceDE w:val="0"/>
        <w:autoSpaceDN w:val="0"/>
        <w:adjustRightInd w:val="0"/>
        <w:ind w:left="60"/>
        <w:rPr>
          <w:rFonts w:asciiTheme="minorHAnsi" w:hAnsiTheme="minorHAnsi"/>
          <w:b/>
          <w:szCs w:val="24"/>
        </w:rPr>
      </w:pPr>
    </w:p>
    <w:p w:rsidR="00F464FF" w:rsidRDefault="00F464FF" w:rsidP="00F464FF">
      <w:pPr>
        <w:pStyle w:val="ListParagraph"/>
        <w:widowControl w:val="0"/>
        <w:autoSpaceDE w:val="0"/>
        <w:autoSpaceDN w:val="0"/>
        <w:adjustRightInd w:val="0"/>
        <w:ind w:left="60"/>
        <w:rPr>
          <w:rFonts w:asciiTheme="minorHAnsi" w:hAnsiTheme="minorHAnsi"/>
          <w:b/>
          <w:szCs w:val="24"/>
        </w:rPr>
      </w:pPr>
    </w:p>
    <w:p w:rsidR="00F464FF" w:rsidRPr="00276A03" w:rsidRDefault="00F464FF" w:rsidP="00F464FF">
      <w:pPr>
        <w:pStyle w:val="ListParagraph"/>
        <w:widowControl w:val="0"/>
        <w:autoSpaceDE w:val="0"/>
        <w:autoSpaceDN w:val="0"/>
        <w:adjustRightInd w:val="0"/>
        <w:ind w:left="60"/>
        <w:rPr>
          <w:rFonts w:asciiTheme="minorHAnsi" w:hAnsiTheme="minorHAnsi"/>
          <w:b/>
          <w:szCs w:val="24"/>
        </w:rPr>
      </w:pPr>
    </w:p>
    <w:p w:rsidR="00F464FF" w:rsidRDefault="00F464FF" w:rsidP="00F464FF">
      <w:pPr>
        <w:pStyle w:val="ListParagraph"/>
        <w:widowControl w:val="0"/>
        <w:numPr>
          <w:ilvl w:val="0"/>
          <w:numId w:val="2"/>
        </w:numPr>
        <w:autoSpaceDE w:val="0"/>
        <w:autoSpaceDN w:val="0"/>
        <w:adjustRightInd w:val="0"/>
        <w:rPr>
          <w:rFonts w:asciiTheme="minorHAnsi" w:hAnsiTheme="minorHAnsi"/>
          <w:szCs w:val="24"/>
        </w:rPr>
      </w:pPr>
      <w:r w:rsidRPr="00B30728">
        <w:rPr>
          <w:rFonts w:asciiTheme="minorHAnsi" w:hAnsiTheme="minorHAnsi"/>
          <w:szCs w:val="24"/>
        </w:rPr>
        <w:t xml:space="preserve">A company is advertising their next generation cell phone and suggests that you will not be keeping up with the times if you don’t purchase this phone. In other words, you are going to be left out if you don’t have this cool, new phone. </w:t>
      </w:r>
    </w:p>
    <w:p w:rsidR="00F464FF" w:rsidRDefault="00F464FF" w:rsidP="00F464FF">
      <w:pPr>
        <w:pStyle w:val="ListParagraph"/>
        <w:widowControl w:val="0"/>
        <w:autoSpaceDE w:val="0"/>
        <w:autoSpaceDN w:val="0"/>
        <w:adjustRightInd w:val="0"/>
        <w:ind w:left="60"/>
        <w:rPr>
          <w:rFonts w:asciiTheme="minorHAnsi" w:hAnsiTheme="minorHAnsi"/>
          <w:b/>
          <w:szCs w:val="24"/>
        </w:rPr>
      </w:pPr>
      <w:r w:rsidRPr="00276A03">
        <w:rPr>
          <w:rFonts w:asciiTheme="minorHAnsi" w:hAnsiTheme="minorHAnsi"/>
          <w:b/>
          <w:szCs w:val="24"/>
        </w:rPr>
        <w:t xml:space="preserve">This technique is known as: </w:t>
      </w:r>
    </w:p>
    <w:p w:rsidR="00F464FF" w:rsidRDefault="00F464FF" w:rsidP="00F464FF">
      <w:pPr>
        <w:pStyle w:val="ListParagraph"/>
        <w:widowControl w:val="0"/>
        <w:autoSpaceDE w:val="0"/>
        <w:autoSpaceDN w:val="0"/>
        <w:adjustRightInd w:val="0"/>
        <w:ind w:left="60"/>
        <w:rPr>
          <w:rFonts w:asciiTheme="minorHAnsi" w:hAnsiTheme="minorHAnsi"/>
          <w:b/>
          <w:szCs w:val="24"/>
        </w:rPr>
      </w:pPr>
    </w:p>
    <w:p w:rsidR="00F464FF" w:rsidRDefault="00F464FF" w:rsidP="00F464FF">
      <w:pPr>
        <w:pStyle w:val="ListParagraph"/>
        <w:widowControl w:val="0"/>
        <w:autoSpaceDE w:val="0"/>
        <w:autoSpaceDN w:val="0"/>
        <w:adjustRightInd w:val="0"/>
        <w:ind w:left="60"/>
        <w:rPr>
          <w:rFonts w:asciiTheme="minorHAnsi" w:hAnsiTheme="minorHAnsi"/>
          <w:b/>
          <w:szCs w:val="24"/>
        </w:rPr>
      </w:pPr>
    </w:p>
    <w:p w:rsidR="00F464FF" w:rsidRDefault="00F464FF" w:rsidP="00F464FF">
      <w:pPr>
        <w:pStyle w:val="ListParagraph"/>
        <w:widowControl w:val="0"/>
        <w:numPr>
          <w:ilvl w:val="0"/>
          <w:numId w:val="2"/>
        </w:numPr>
        <w:autoSpaceDE w:val="0"/>
        <w:autoSpaceDN w:val="0"/>
        <w:adjustRightInd w:val="0"/>
        <w:rPr>
          <w:rFonts w:asciiTheme="minorHAnsi" w:hAnsiTheme="minorHAnsi"/>
          <w:szCs w:val="24"/>
        </w:rPr>
      </w:pPr>
      <w:r w:rsidRPr="00B30728">
        <w:rPr>
          <w:rFonts w:asciiTheme="minorHAnsi" w:hAnsiTheme="minorHAnsi"/>
          <w:szCs w:val="24"/>
        </w:rPr>
        <w:t xml:space="preserve">A political advertisement for someone running for governor suggests that the candidate for the other party is dishonest. </w:t>
      </w:r>
    </w:p>
    <w:p w:rsidR="00F464FF" w:rsidRDefault="00F464FF" w:rsidP="00F464FF">
      <w:pPr>
        <w:pStyle w:val="ListParagraph"/>
        <w:widowControl w:val="0"/>
        <w:autoSpaceDE w:val="0"/>
        <w:autoSpaceDN w:val="0"/>
        <w:adjustRightInd w:val="0"/>
        <w:ind w:left="60"/>
        <w:rPr>
          <w:rFonts w:asciiTheme="minorHAnsi" w:hAnsiTheme="minorHAnsi"/>
          <w:b/>
          <w:szCs w:val="24"/>
        </w:rPr>
      </w:pPr>
      <w:r w:rsidRPr="00276A03">
        <w:rPr>
          <w:rFonts w:asciiTheme="minorHAnsi" w:hAnsiTheme="minorHAnsi"/>
          <w:b/>
          <w:szCs w:val="24"/>
        </w:rPr>
        <w:t xml:space="preserve">This technique is known as: </w:t>
      </w:r>
    </w:p>
    <w:p w:rsidR="00F464FF" w:rsidRPr="00276A03" w:rsidRDefault="00F464FF" w:rsidP="00F464FF">
      <w:pPr>
        <w:pStyle w:val="ListParagraph"/>
        <w:widowControl w:val="0"/>
        <w:autoSpaceDE w:val="0"/>
        <w:autoSpaceDN w:val="0"/>
        <w:adjustRightInd w:val="0"/>
        <w:ind w:left="60"/>
        <w:rPr>
          <w:rFonts w:asciiTheme="minorHAnsi" w:hAnsiTheme="minorHAnsi"/>
          <w:b/>
          <w:szCs w:val="24"/>
        </w:rPr>
      </w:pPr>
    </w:p>
    <w:p w:rsidR="00F464FF" w:rsidRPr="00B30728" w:rsidRDefault="00F464FF" w:rsidP="00F464FF">
      <w:pPr>
        <w:widowControl w:val="0"/>
        <w:autoSpaceDE w:val="0"/>
        <w:autoSpaceDN w:val="0"/>
        <w:adjustRightInd w:val="0"/>
        <w:rPr>
          <w:rFonts w:asciiTheme="minorHAnsi" w:hAnsiTheme="minorHAnsi"/>
          <w:szCs w:val="24"/>
        </w:rPr>
      </w:pPr>
    </w:p>
    <w:p w:rsidR="00F464FF" w:rsidRDefault="00F464FF" w:rsidP="00F464FF">
      <w:pPr>
        <w:pStyle w:val="ListParagraph"/>
        <w:widowControl w:val="0"/>
        <w:numPr>
          <w:ilvl w:val="0"/>
          <w:numId w:val="2"/>
        </w:numPr>
        <w:autoSpaceDE w:val="0"/>
        <w:autoSpaceDN w:val="0"/>
        <w:adjustRightInd w:val="0"/>
        <w:rPr>
          <w:rFonts w:asciiTheme="minorHAnsi" w:hAnsiTheme="minorHAnsi"/>
          <w:szCs w:val="24"/>
        </w:rPr>
      </w:pPr>
      <w:r w:rsidRPr="00B30728">
        <w:rPr>
          <w:rFonts w:asciiTheme="minorHAnsi" w:hAnsiTheme="minorHAnsi"/>
          <w:szCs w:val="24"/>
        </w:rPr>
        <w:lastRenderedPageBreak/>
        <w:t xml:space="preserve">A large athletic company uses Michael Jordan to endorse their new line of basketball shoes. Michael Jordan acknowledges that this shoe is the most comfortable one he has ever worn and is a must for a higher level of performance on the court. </w:t>
      </w:r>
    </w:p>
    <w:p w:rsidR="00F464FF" w:rsidRDefault="00F464FF" w:rsidP="00F464FF">
      <w:pPr>
        <w:pStyle w:val="ListParagraph"/>
        <w:widowControl w:val="0"/>
        <w:autoSpaceDE w:val="0"/>
        <w:autoSpaceDN w:val="0"/>
        <w:adjustRightInd w:val="0"/>
        <w:ind w:left="60"/>
        <w:rPr>
          <w:rFonts w:asciiTheme="minorHAnsi" w:hAnsiTheme="minorHAnsi"/>
          <w:b/>
          <w:szCs w:val="24"/>
        </w:rPr>
      </w:pPr>
      <w:r w:rsidRPr="00276A03">
        <w:rPr>
          <w:rFonts w:asciiTheme="minorHAnsi" w:hAnsiTheme="minorHAnsi"/>
          <w:b/>
          <w:szCs w:val="24"/>
        </w:rPr>
        <w:t xml:space="preserve">This technique is known as: </w:t>
      </w:r>
    </w:p>
    <w:p w:rsidR="00F464FF" w:rsidRPr="00276A03" w:rsidRDefault="00F464FF" w:rsidP="00F464FF">
      <w:pPr>
        <w:pStyle w:val="ListParagraph"/>
        <w:widowControl w:val="0"/>
        <w:autoSpaceDE w:val="0"/>
        <w:autoSpaceDN w:val="0"/>
        <w:adjustRightInd w:val="0"/>
        <w:ind w:left="60"/>
        <w:rPr>
          <w:rFonts w:asciiTheme="minorHAnsi" w:hAnsiTheme="minorHAnsi"/>
          <w:b/>
          <w:szCs w:val="24"/>
        </w:rPr>
      </w:pPr>
    </w:p>
    <w:p w:rsidR="00F464FF" w:rsidRPr="00B30728" w:rsidRDefault="00F464FF" w:rsidP="00F464FF">
      <w:pPr>
        <w:widowControl w:val="0"/>
        <w:autoSpaceDE w:val="0"/>
        <w:autoSpaceDN w:val="0"/>
        <w:adjustRightInd w:val="0"/>
        <w:rPr>
          <w:rFonts w:asciiTheme="minorHAnsi" w:hAnsiTheme="minorHAnsi"/>
          <w:szCs w:val="24"/>
        </w:rPr>
      </w:pPr>
    </w:p>
    <w:p w:rsidR="00F464FF" w:rsidRDefault="00F464FF" w:rsidP="00F464FF">
      <w:pPr>
        <w:pStyle w:val="ListParagraph"/>
        <w:widowControl w:val="0"/>
        <w:numPr>
          <w:ilvl w:val="0"/>
          <w:numId w:val="2"/>
        </w:numPr>
        <w:autoSpaceDE w:val="0"/>
        <w:autoSpaceDN w:val="0"/>
        <w:adjustRightInd w:val="0"/>
        <w:rPr>
          <w:rFonts w:asciiTheme="minorHAnsi" w:hAnsiTheme="minorHAnsi"/>
          <w:bCs/>
          <w:szCs w:val="24"/>
        </w:rPr>
      </w:pPr>
      <w:r w:rsidRPr="00B30728">
        <w:rPr>
          <w:rFonts w:asciiTheme="minorHAnsi" w:hAnsiTheme="minorHAnsi"/>
          <w:bCs/>
          <w:szCs w:val="24"/>
        </w:rPr>
        <w:t xml:space="preserve">An ordinary family sits together at the table for a meal – they eat Kraft macaroni and cheese with their meal. </w:t>
      </w:r>
    </w:p>
    <w:p w:rsidR="00F464FF" w:rsidRDefault="00F464FF" w:rsidP="00F464FF">
      <w:pPr>
        <w:pStyle w:val="ListParagraph"/>
        <w:widowControl w:val="0"/>
        <w:autoSpaceDE w:val="0"/>
        <w:autoSpaceDN w:val="0"/>
        <w:adjustRightInd w:val="0"/>
        <w:ind w:left="60"/>
        <w:rPr>
          <w:rFonts w:asciiTheme="minorHAnsi" w:hAnsiTheme="minorHAnsi"/>
          <w:b/>
          <w:szCs w:val="24"/>
        </w:rPr>
      </w:pPr>
      <w:r w:rsidRPr="00276A03">
        <w:rPr>
          <w:rFonts w:asciiTheme="minorHAnsi" w:hAnsiTheme="minorHAnsi"/>
          <w:b/>
          <w:szCs w:val="24"/>
        </w:rPr>
        <w:t>This technique is known as:</w:t>
      </w:r>
    </w:p>
    <w:p w:rsidR="00F464FF" w:rsidRDefault="00F464FF" w:rsidP="00F464FF">
      <w:pPr>
        <w:pStyle w:val="ListParagraph"/>
        <w:widowControl w:val="0"/>
        <w:autoSpaceDE w:val="0"/>
        <w:autoSpaceDN w:val="0"/>
        <w:adjustRightInd w:val="0"/>
        <w:ind w:left="60"/>
        <w:rPr>
          <w:rFonts w:asciiTheme="minorHAnsi" w:hAnsiTheme="minorHAnsi"/>
          <w:szCs w:val="24"/>
        </w:rPr>
      </w:pPr>
    </w:p>
    <w:p w:rsidR="00F464FF" w:rsidRDefault="00F464FF" w:rsidP="00F464FF"/>
    <w:p w:rsidR="00F464FF" w:rsidRDefault="00F464FF" w:rsidP="00F464FF">
      <w:pPr>
        <w:rPr>
          <w:b/>
        </w:rPr>
      </w:pPr>
      <w:r>
        <w:rPr>
          <w:b/>
        </w:rPr>
        <w:t xml:space="preserve">Part 2: View selected commercials as instructed by your teacher. Describe the commercial that best fits each of the six techniques. </w:t>
      </w:r>
    </w:p>
    <w:p w:rsidR="00F464FF" w:rsidRDefault="00F464FF" w:rsidP="00F464FF">
      <w:pPr>
        <w:rPr>
          <w:b/>
        </w:rPr>
      </w:pPr>
    </w:p>
    <w:p w:rsidR="00F464FF" w:rsidRDefault="00F464FF" w:rsidP="00F464FF">
      <w:pPr>
        <w:pStyle w:val="ListParagraph"/>
        <w:numPr>
          <w:ilvl w:val="0"/>
          <w:numId w:val="3"/>
        </w:numPr>
        <w:spacing w:line="360" w:lineRule="auto"/>
      </w:pPr>
      <w:r>
        <w:t>Name Calling / Innuendo_____________________________________________</w:t>
      </w:r>
    </w:p>
    <w:p w:rsidR="00F464FF" w:rsidRDefault="00F464FF" w:rsidP="00F464FF">
      <w:pPr>
        <w:pStyle w:val="ListParagraph"/>
        <w:spacing w:line="360" w:lineRule="auto"/>
      </w:pPr>
      <w:r>
        <w:t>_________________________________________________________________</w:t>
      </w:r>
    </w:p>
    <w:p w:rsidR="00F464FF" w:rsidRDefault="00F464FF" w:rsidP="00F464FF">
      <w:pPr>
        <w:pStyle w:val="ListParagraph"/>
        <w:spacing w:line="360" w:lineRule="auto"/>
      </w:pPr>
    </w:p>
    <w:p w:rsidR="00F464FF" w:rsidRDefault="00F464FF" w:rsidP="00F464FF">
      <w:pPr>
        <w:pStyle w:val="ListParagraph"/>
        <w:numPr>
          <w:ilvl w:val="0"/>
          <w:numId w:val="3"/>
        </w:numPr>
        <w:spacing w:line="360" w:lineRule="auto"/>
      </w:pPr>
      <w:r>
        <w:t>Glittering Generalities / Card Stacking __________________________________</w:t>
      </w:r>
    </w:p>
    <w:p w:rsidR="00F464FF" w:rsidRDefault="00F464FF" w:rsidP="00F464FF">
      <w:pPr>
        <w:pStyle w:val="ListParagraph"/>
        <w:spacing w:line="360" w:lineRule="auto"/>
      </w:pPr>
      <w:r>
        <w:t>_________________________________________________________________</w:t>
      </w:r>
    </w:p>
    <w:p w:rsidR="00F464FF" w:rsidRDefault="00F464FF" w:rsidP="00F464FF">
      <w:pPr>
        <w:pStyle w:val="ListParagraph"/>
        <w:spacing w:line="360" w:lineRule="auto"/>
      </w:pPr>
    </w:p>
    <w:p w:rsidR="00F464FF" w:rsidRDefault="00F464FF" w:rsidP="00F464FF">
      <w:pPr>
        <w:pStyle w:val="ListParagraph"/>
        <w:numPr>
          <w:ilvl w:val="0"/>
          <w:numId w:val="3"/>
        </w:numPr>
        <w:spacing w:line="360" w:lineRule="auto"/>
      </w:pPr>
      <w:r>
        <w:t>Bandwagon _______________________________________________________</w:t>
      </w:r>
    </w:p>
    <w:p w:rsidR="00F464FF" w:rsidRDefault="00F464FF" w:rsidP="00F464FF">
      <w:pPr>
        <w:pStyle w:val="ListParagraph"/>
        <w:spacing w:line="360" w:lineRule="auto"/>
      </w:pPr>
      <w:r>
        <w:t>_________________________________________________________________</w:t>
      </w:r>
    </w:p>
    <w:p w:rsidR="00F464FF" w:rsidRDefault="00F464FF" w:rsidP="00F464FF">
      <w:pPr>
        <w:pStyle w:val="ListParagraph"/>
        <w:spacing w:line="360" w:lineRule="auto"/>
      </w:pPr>
    </w:p>
    <w:p w:rsidR="00F464FF" w:rsidRDefault="00F464FF" w:rsidP="00F464FF">
      <w:pPr>
        <w:pStyle w:val="ListParagraph"/>
        <w:numPr>
          <w:ilvl w:val="0"/>
          <w:numId w:val="3"/>
        </w:numPr>
        <w:spacing w:line="360" w:lineRule="auto"/>
      </w:pPr>
      <w:r>
        <w:t>Testimonials ______________________________________________________</w:t>
      </w:r>
    </w:p>
    <w:p w:rsidR="00F464FF" w:rsidRDefault="00F464FF" w:rsidP="00F464FF">
      <w:pPr>
        <w:pStyle w:val="ListParagraph"/>
        <w:spacing w:line="360" w:lineRule="auto"/>
      </w:pPr>
      <w:r>
        <w:t>_________________________________________________________________</w:t>
      </w:r>
    </w:p>
    <w:p w:rsidR="00F464FF" w:rsidRDefault="00F464FF" w:rsidP="00F464FF">
      <w:pPr>
        <w:pStyle w:val="ListParagraph"/>
        <w:spacing w:line="360" w:lineRule="auto"/>
      </w:pPr>
    </w:p>
    <w:p w:rsidR="00F464FF" w:rsidRDefault="00F464FF" w:rsidP="00F464FF">
      <w:pPr>
        <w:pStyle w:val="ListParagraph"/>
        <w:numPr>
          <w:ilvl w:val="0"/>
          <w:numId w:val="3"/>
        </w:numPr>
        <w:spacing w:line="360" w:lineRule="auto"/>
      </w:pPr>
      <w:r>
        <w:t>Appeal to Prestige, Snobbery, or Plain Folks _____________________________</w:t>
      </w:r>
    </w:p>
    <w:p w:rsidR="00F464FF" w:rsidRDefault="00F464FF" w:rsidP="00F464FF">
      <w:pPr>
        <w:pStyle w:val="ListParagraph"/>
        <w:spacing w:line="360" w:lineRule="auto"/>
      </w:pPr>
      <w:r>
        <w:t>_________________________________________________________________</w:t>
      </w:r>
    </w:p>
    <w:p w:rsidR="00F464FF" w:rsidRDefault="00F464FF" w:rsidP="00F464FF">
      <w:pPr>
        <w:pStyle w:val="ListParagraph"/>
        <w:spacing w:line="360" w:lineRule="auto"/>
      </w:pPr>
    </w:p>
    <w:p w:rsidR="00F464FF" w:rsidRDefault="00F464FF" w:rsidP="00F464FF">
      <w:pPr>
        <w:pStyle w:val="ListParagraph"/>
        <w:numPr>
          <w:ilvl w:val="0"/>
          <w:numId w:val="3"/>
        </w:numPr>
        <w:pBdr>
          <w:bottom w:val="single" w:sz="12" w:space="1" w:color="auto"/>
        </w:pBdr>
        <w:spacing w:line="360" w:lineRule="auto"/>
      </w:pPr>
      <w:r>
        <w:t>Appeal to Emotions _________________________________________________</w:t>
      </w:r>
    </w:p>
    <w:p w:rsidR="00F464FF" w:rsidRDefault="00F464FF" w:rsidP="00F464FF">
      <w:pPr>
        <w:pBdr>
          <w:bottom w:val="single" w:sz="12" w:space="1" w:color="auto"/>
        </w:pBdr>
        <w:spacing w:line="360" w:lineRule="auto"/>
        <w:ind w:left="360"/>
      </w:pPr>
    </w:p>
    <w:p w:rsidR="00F464FF" w:rsidRDefault="00F464FF" w:rsidP="00F464FF"/>
    <w:p w:rsidR="00F464FF" w:rsidRDefault="00F464FF" w:rsidP="00F464FF"/>
    <w:p w:rsidR="00F464FF" w:rsidRDefault="00F464FF" w:rsidP="00F464FF"/>
    <w:p w:rsidR="00F464FF" w:rsidRDefault="00F464FF" w:rsidP="00F464FF"/>
    <w:p w:rsidR="00F464FF" w:rsidRDefault="00F464FF" w:rsidP="00F464FF"/>
    <w:p w:rsidR="00F464FF" w:rsidRDefault="00F464FF" w:rsidP="00F464FF"/>
    <w:p w:rsidR="00F464FF" w:rsidRDefault="00F464FF" w:rsidP="00F464FF">
      <w:pPr>
        <w:pStyle w:val="ListParagraph"/>
        <w:numPr>
          <w:ilvl w:val="0"/>
          <w:numId w:val="4"/>
        </w:numPr>
        <w:spacing w:after="160" w:line="259" w:lineRule="auto"/>
      </w:pPr>
      <w:r>
        <w:rPr>
          <w:noProof/>
        </w:rPr>
        <w:lastRenderedPageBreak/>
        <w:drawing>
          <wp:inline distT="0" distB="0" distL="0" distR="0" wp14:anchorId="59D401EF" wp14:editId="355B1706">
            <wp:extent cx="2952750" cy="2214564"/>
            <wp:effectExtent l="0" t="0" r="0" b="0"/>
            <wp:docPr id="4" name="Picture 4" descr="http://www.suprmchaos.com/juicy-fruit5_jo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uprmchaos.com/juicy-fruit5_joes.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61743" cy="2221309"/>
                    </a:xfrm>
                    <a:prstGeom prst="rect">
                      <a:avLst/>
                    </a:prstGeom>
                    <a:noFill/>
                    <a:ln>
                      <a:noFill/>
                    </a:ln>
                  </pic:spPr>
                </pic:pic>
              </a:graphicData>
            </a:graphic>
          </wp:inline>
        </w:drawing>
      </w:r>
    </w:p>
    <w:p w:rsidR="00F464FF" w:rsidRDefault="00F464FF" w:rsidP="00F464FF"/>
    <w:p w:rsidR="00F464FF" w:rsidRDefault="00F464FF" w:rsidP="00F464FF">
      <w:pPr>
        <w:pStyle w:val="ListParagraph"/>
        <w:numPr>
          <w:ilvl w:val="0"/>
          <w:numId w:val="4"/>
        </w:numPr>
        <w:spacing w:after="160" w:line="259" w:lineRule="auto"/>
      </w:pPr>
      <w:r>
        <w:t xml:space="preserve"> </w:t>
      </w:r>
      <w:r>
        <w:rPr>
          <w:noProof/>
        </w:rPr>
        <w:drawing>
          <wp:inline distT="0" distB="0" distL="0" distR="0" wp14:anchorId="028F1BEC" wp14:editId="472EDEF0">
            <wp:extent cx="4200525" cy="2800350"/>
            <wp:effectExtent l="0" t="0" r="9525" b="0"/>
            <wp:docPr id="7" name="Picture 7" descr="Image result for emotional appeal adverti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emotional appeal advertisi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05339" cy="2803559"/>
                    </a:xfrm>
                    <a:prstGeom prst="rect">
                      <a:avLst/>
                    </a:prstGeom>
                    <a:noFill/>
                    <a:ln>
                      <a:noFill/>
                    </a:ln>
                  </pic:spPr>
                </pic:pic>
              </a:graphicData>
            </a:graphic>
          </wp:inline>
        </w:drawing>
      </w:r>
    </w:p>
    <w:p w:rsidR="00F464FF" w:rsidRDefault="00F464FF" w:rsidP="00F464FF">
      <w:pPr>
        <w:pStyle w:val="ListParagraph"/>
      </w:pPr>
    </w:p>
    <w:p w:rsidR="00F464FF" w:rsidRDefault="00F464FF" w:rsidP="00F464FF"/>
    <w:p w:rsidR="00F464FF" w:rsidRDefault="00F464FF" w:rsidP="00F464FF">
      <w:pPr>
        <w:pStyle w:val="ListParagraph"/>
        <w:numPr>
          <w:ilvl w:val="0"/>
          <w:numId w:val="4"/>
        </w:numPr>
        <w:spacing w:after="160" w:line="259" w:lineRule="auto"/>
      </w:pPr>
      <w:r>
        <w:t xml:space="preserve"> </w:t>
      </w:r>
      <w:r>
        <w:rPr>
          <w:noProof/>
        </w:rPr>
        <w:drawing>
          <wp:inline distT="0" distB="0" distL="0" distR="0" wp14:anchorId="6C2B6B7D" wp14:editId="58C78422">
            <wp:extent cx="2038350" cy="2175766"/>
            <wp:effectExtent l="0" t="0" r="0" b="0"/>
            <wp:docPr id="1" name="Picture 1" descr="Image result for name calling ad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ame calling ad exampl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49612" cy="2187787"/>
                    </a:xfrm>
                    <a:prstGeom prst="rect">
                      <a:avLst/>
                    </a:prstGeom>
                    <a:noFill/>
                    <a:ln>
                      <a:noFill/>
                    </a:ln>
                  </pic:spPr>
                </pic:pic>
              </a:graphicData>
            </a:graphic>
          </wp:inline>
        </w:drawing>
      </w:r>
    </w:p>
    <w:p w:rsidR="00F464FF" w:rsidRDefault="00F464FF" w:rsidP="00F464FF">
      <w:pPr>
        <w:pStyle w:val="ListParagraph"/>
        <w:numPr>
          <w:ilvl w:val="0"/>
          <w:numId w:val="4"/>
        </w:numPr>
        <w:spacing w:after="160" w:line="259" w:lineRule="auto"/>
      </w:pPr>
      <w:r>
        <w:rPr>
          <w:noProof/>
        </w:rPr>
        <w:lastRenderedPageBreak/>
        <w:drawing>
          <wp:inline distT="0" distB="0" distL="0" distR="0" wp14:anchorId="7924F194" wp14:editId="1954A3D1">
            <wp:extent cx="3952875" cy="1353236"/>
            <wp:effectExtent l="0" t="0" r="0" b="0"/>
            <wp:docPr id="6" name="Picture 6" descr="https://userscontent2.emaze.com/images/f455503b-3ce8-4a60-a849-2e8f19ed3c13/9a690ea2-999a-48e4-96bf-9434118ee1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serscontent2.emaze.com/images/f455503b-3ce8-4a60-a849-2e8f19ed3c13/9a690ea2-999a-48e4-96bf-9434118ee1d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57657" cy="1354873"/>
                    </a:xfrm>
                    <a:prstGeom prst="rect">
                      <a:avLst/>
                    </a:prstGeom>
                    <a:noFill/>
                    <a:ln>
                      <a:noFill/>
                    </a:ln>
                  </pic:spPr>
                </pic:pic>
              </a:graphicData>
            </a:graphic>
          </wp:inline>
        </w:drawing>
      </w:r>
    </w:p>
    <w:p w:rsidR="00F464FF" w:rsidRDefault="00F464FF" w:rsidP="00F464FF"/>
    <w:p w:rsidR="00F464FF" w:rsidRDefault="00F464FF" w:rsidP="00F464FF"/>
    <w:p w:rsidR="00F464FF" w:rsidRDefault="00F464FF" w:rsidP="00F464FF">
      <w:pPr>
        <w:pStyle w:val="ListParagraph"/>
        <w:numPr>
          <w:ilvl w:val="0"/>
          <w:numId w:val="4"/>
        </w:numPr>
        <w:spacing w:after="160" w:line="259" w:lineRule="auto"/>
      </w:pPr>
      <w:r>
        <w:t xml:space="preserve">  </w:t>
      </w:r>
      <w:r>
        <w:rPr>
          <w:noProof/>
        </w:rPr>
        <w:drawing>
          <wp:inline distT="0" distB="0" distL="0" distR="0" wp14:anchorId="5F1D55E0" wp14:editId="0374611F">
            <wp:extent cx="4460232" cy="2171700"/>
            <wp:effectExtent l="0" t="0" r="0" b="0"/>
            <wp:docPr id="2" name="Picture 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81320" cy="2181968"/>
                    </a:xfrm>
                    <a:prstGeom prst="rect">
                      <a:avLst/>
                    </a:prstGeom>
                    <a:noFill/>
                    <a:ln>
                      <a:noFill/>
                    </a:ln>
                  </pic:spPr>
                </pic:pic>
              </a:graphicData>
            </a:graphic>
          </wp:inline>
        </w:drawing>
      </w:r>
    </w:p>
    <w:p w:rsidR="00F464FF" w:rsidRDefault="00F464FF" w:rsidP="00F464FF"/>
    <w:p w:rsidR="00F464FF" w:rsidRDefault="00F464FF" w:rsidP="00F464FF"/>
    <w:p w:rsidR="00F464FF" w:rsidRDefault="00F464FF" w:rsidP="00F464FF">
      <w:pPr>
        <w:pStyle w:val="ListParagraph"/>
        <w:numPr>
          <w:ilvl w:val="0"/>
          <w:numId w:val="4"/>
        </w:numPr>
        <w:spacing w:after="160" w:line="259" w:lineRule="auto"/>
      </w:pPr>
      <w:r>
        <w:t xml:space="preserve">  </w:t>
      </w:r>
      <w:r>
        <w:rPr>
          <w:noProof/>
        </w:rPr>
        <w:drawing>
          <wp:inline distT="0" distB="0" distL="0" distR="0" wp14:anchorId="22BEA793" wp14:editId="072F668E">
            <wp:extent cx="4152900" cy="2938738"/>
            <wp:effectExtent l="0" t="0" r="0" b="0"/>
            <wp:docPr id="3" name="Picture 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05852" cy="2976209"/>
                    </a:xfrm>
                    <a:prstGeom prst="rect">
                      <a:avLst/>
                    </a:prstGeom>
                    <a:noFill/>
                    <a:ln>
                      <a:noFill/>
                    </a:ln>
                  </pic:spPr>
                </pic:pic>
              </a:graphicData>
            </a:graphic>
          </wp:inline>
        </w:drawing>
      </w:r>
    </w:p>
    <w:p w:rsidR="00F464FF" w:rsidRDefault="00F464FF" w:rsidP="00F464FF"/>
    <w:p w:rsidR="00F464FF" w:rsidRDefault="00F464FF" w:rsidP="00F464FF"/>
    <w:p w:rsidR="00F464FF" w:rsidRDefault="00F464FF" w:rsidP="00F464FF"/>
    <w:p w:rsidR="00F464FF" w:rsidRDefault="00F464FF" w:rsidP="00F464FF"/>
    <w:p w:rsidR="00F464FF" w:rsidRDefault="00F464FF" w:rsidP="00F464FF">
      <w:pPr>
        <w:spacing w:line="480" w:lineRule="auto"/>
        <w:jc w:val="center"/>
        <w:rPr>
          <w:rFonts w:asciiTheme="minorHAnsi" w:hAnsiTheme="minorHAnsi"/>
          <w:szCs w:val="24"/>
        </w:rPr>
      </w:pPr>
      <w:r>
        <w:rPr>
          <w:rFonts w:asciiTheme="minorHAnsi" w:hAnsiTheme="minorHAnsi"/>
          <w:szCs w:val="24"/>
        </w:rPr>
        <w:lastRenderedPageBreak/>
        <w:t>Mass Media Techniques Post-Test</w:t>
      </w:r>
    </w:p>
    <w:p w:rsidR="00F464FF" w:rsidRDefault="00F464FF" w:rsidP="00F464FF">
      <w:pPr>
        <w:numPr>
          <w:ilvl w:val="0"/>
          <w:numId w:val="1"/>
        </w:numPr>
        <w:rPr>
          <w:rFonts w:asciiTheme="minorHAnsi" w:hAnsiTheme="minorHAnsi"/>
          <w:szCs w:val="24"/>
        </w:rPr>
      </w:pPr>
      <w:r w:rsidRPr="00B30728">
        <w:rPr>
          <w:rFonts w:asciiTheme="minorHAnsi" w:hAnsiTheme="minorHAnsi"/>
          <w:szCs w:val="24"/>
        </w:rPr>
        <w:t>Name Calling or Innuendo</w:t>
      </w:r>
    </w:p>
    <w:p w:rsidR="00F464FF" w:rsidRPr="00165D51" w:rsidRDefault="00F464FF" w:rsidP="00F464FF">
      <w:pPr>
        <w:ind w:left="360"/>
        <w:rPr>
          <w:rFonts w:asciiTheme="minorHAnsi" w:hAnsiTheme="minorHAnsi"/>
          <w:szCs w:val="24"/>
        </w:rPr>
      </w:pPr>
    </w:p>
    <w:p w:rsidR="00F464FF" w:rsidRDefault="00F464FF" w:rsidP="00F464FF">
      <w:pPr>
        <w:pStyle w:val="ListParagraph"/>
        <w:numPr>
          <w:ilvl w:val="0"/>
          <w:numId w:val="1"/>
        </w:numPr>
        <w:rPr>
          <w:rFonts w:asciiTheme="minorHAnsi" w:hAnsiTheme="minorHAnsi"/>
          <w:szCs w:val="24"/>
        </w:rPr>
      </w:pPr>
      <w:r w:rsidRPr="00B30728">
        <w:rPr>
          <w:rFonts w:asciiTheme="minorHAnsi" w:hAnsiTheme="minorHAnsi"/>
          <w:szCs w:val="24"/>
        </w:rPr>
        <w:t>Glittering Generalities / Card Stacking</w:t>
      </w:r>
    </w:p>
    <w:p w:rsidR="00F464FF" w:rsidRPr="00165D51" w:rsidRDefault="00F464FF" w:rsidP="00F464FF">
      <w:pPr>
        <w:rPr>
          <w:rFonts w:asciiTheme="minorHAnsi" w:hAnsiTheme="minorHAnsi"/>
          <w:szCs w:val="24"/>
        </w:rPr>
      </w:pPr>
    </w:p>
    <w:p w:rsidR="00F464FF" w:rsidRPr="00165D51" w:rsidRDefault="00F464FF" w:rsidP="00F464FF">
      <w:pPr>
        <w:pStyle w:val="ListParagraph"/>
        <w:numPr>
          <w:ilvl w:val="0"/>
          <w:numId w:val="1"/>
        </w:numPr>
        <w:spacing w:line="480" w:lineRule="auto"/>
        <w:rPr>
          <w:rFonts w:asciiTheme="minorHAnsi" w:hAnsiTheme="minorHAnsi"/>
          <w:szCs w:val="24"/>
        </w:rPr>
      </w:pPr>
      <w:r w:rsidRPr="00B30728">
        <w:rPr>
          <w:rFonts w:asciiTheme="minorHAnsi" w:hAnsiTheme="minorHAnsi"/>
          <w:szCs w:val="24"/>
        </w:rPr>
        <w:t>Bandwagon</w:t>
      </w:r>
    </w:p>
    <w:p w:rsidR="00F464FF" w:rsidRPr="00165D51" w:rsidRDefault="00F464FF" w:rsidP="00F464FF">
      <w:pPr>
        <w:pStyle w:val="ListParagraph"/>
        <w:numPr>
          <w:ilvl w:val="0"/>
          <w:numId w:val="1"/>
        </w:numPr>
        <w:spacing w:line="480" w:lineRule="auto"/>
        <w:rPr>
          <w:rFonts w:asciiTheme="minorHAnsi" w:hAnsiTheme="minorHAnsi"/>
          <w:szCs w:val="24"/>
        </w:rPr>
      </w:pPr>
      <w:r w:rsidRPr="00B30728">
        <w:rPr>
          <w:rFonts w:asciiTheme="minorHAnsi" w:hAnsiTheme="minorHAnsi"/>
          <w:szCs w:val="24"/>
        </w:rPr>
        <w:t>Testimonials</w:t>
      </w:r>
    </w:p>
    <w:p w:rsidR="00F464FF" w:rsidRDefault="00F464FF" w:rsidP="00F464FF">
      <w:pPr>
        <w:pStyle w:val="ListParagraph"/>
        <w:numPr>
          <w:ilvl w:val="0"/>
          <w:numId w:val="1"/>
        </w:numPr>
        <w:rPr>
          <w:rFonts w:asciiTheme="minorHAnsi" w:hAnsiTheme="minorHAnsi"/>
          <w:szCs w:val="24"/>
        </w:rPr>
      </w:pPr>
      <w:r w:rsidRPr="00B30728">
        <w:rPr>
          <w:rFonts w:asciiTheme="minorHAnsi" w:hAnsiTheme="minorHAnsi"/>
          <w:szCs w:val="24"/>
        </w:rPr>
        <w:t>Appeal to Prestige, Snobbery, or Plain Folks</w:t>
      </w:r>
    </w:p>
    <w:p w:rsidR="00F464FF" w:rsidRPr="00165D51" w:rsidRDefault="00F464FF" w:rsidP="00F464FF">
      <w:pPr>
        <w:pStyle w:val="ListParagraph"/>
        <w:ind w:left="360"/>
        <w:rPr>
          <w:rFonts w:asciiTheme="minorHAnsi" w:hAnsiTheme="minorHAnsi"/>
          <w:szCs w:val="24"/>
        </w:rPr>
      </w:pPr>
    </w:p>
    <w:p w:rsidR="00F464FF" w:rsidRPr="00B30728" w:rsidRDefault="00F464FF" w:rsidP="00F464FF">
      <w:pPr>
        <w:pStyle w:val="ListParagraph"/>
        <w:numPr>
          <w:ilvl w:val="0"/>
          <w:numId w:val="1"/>
        </w:numPr>
        <w:spacing w:line="480" w:lineRule="auto"/>
        <w:rPr>
          <w:rFonts w:asciiTheme="minorHAnsi" w:hAnsiTheme="minorHAnsi"/>
          <w:szCs w:val="24"/>
        </w:rPr>
      </w:pPr>
      <w:r w:rsidRPr="00B30728">
        <w:rPr>
          <w:rFonts w:asciiTheme="minorHAnsi" w:hAnsiTheme="minorHAnsi"/>
          <w:szCs w:val="24"/>
        </w:rPr>
        <w:t>Appeal to Emotions</w:t>
      </w:r>
    </w:p>
    <w:p w:rsidR="00F464FF" w:rsidRPr="00B30728" w:rsidRDefault="00F464FF" w:rsidP="00F464FF">
      <w:pPr>
        <w:ind w:left="-720"/>
        <w:rPr>
          <w:rFonts w:asciiTheme="minorHAnsi" w:hAnsiTheme="minorHAnsi"/>
          <w:szCs w:val="24"/>
        </w:rPr>
      </w:pPr>
    </w:p>
    <w:p w:rsidR="00F464FF" w:rsidRDefault="00F464FF" w:rsidP="00F464FF">
      <w:pPr>
        <w:pStyle w:val="ListParagraph"/>
        <w:widowControl w:val="0"/>
        <w:autoSpaceDE w:val="0"/>
        <w:autoSpaceDN w:val="0"/>
        <w:adjustRightInd w:val="0"/>
        <w:ind w:left="-360"/>
        <w:rPr>
          <w:rFonts w:asciiTheme="minorHAnsi" w:hAnsiTheme="minorHAnsi"/>
          <w:b/>
          <w:szCs w:val="24"/>
        </w:rPr>
      </w:pPr>
    </w:p>
    <w:p w:rsidR="00F464FF" w:rsidRPr="00B30728" w:rsidRDefault="00F464FF" w:rsidP="00F464FF">
      <w:pPr>
        <w:pStyle w:val="ListParagraph"/>
        <w:widowControl w:val="0"/>
        <w:autoSpaceDE w:val="0"/>
        <w:autoSpaceDN w:val="0"/>
        <w:adjustRightInd w:val="0"/>
        <w:ind w:left="-360"/>
        <w:rPr>
          <w:rFonts w:asciiTheme="minorHAnsi" w:hAnsiTheme="minorHAnsi"/>
          <w:b/>
          <w:szCs w:val="24"/>
        </w:rPr>
      </w:pPr>
      <w:r>
        <w:rPr>
          <w:rFonts w:asciiTheme="minorHAnsi" w:hAnsiTheme="minorHAnsi"/>
          <w:b/>
          <w:szCs w:val="24"/>
        </w:rPr>
        <w:t xml:space="preserve">Part 1: </w:t>
      </w:r>
      <w:r w:rsidRPr="00B30728">
        <w:rPr>
          <w:rFonts w:asciiTheme="minorHAnsi" w:hAnsiTheme="minorHAnsi"/>
          <w:b/>
          <w:szCs w:val="24"/>
        </w:rPr>
        <w:t xml:space="preserve">Read the following descriptions, and identify which techniques are being used. </w:t>
      </w:r>
    </w:p>
    <w:p w:rsidR="00F464FF" w:rsidRPr="00B30728" w:rsidRDefault="00F464FF" w:rsidP="00F464FF">
      <w:pPr>
        <w:widowControl w:val="0"/>
        <w:autoSpaceDE w:val="0"/>
        <w:autoSpaceDN w:val="0"/>
        <w:adjustRightInd w:val="0"/>
        <w:rPr>
          <w:rFonts w:asciiTheme="minorHAnsi" w:hAnsiTheme="minorHAnsi"/>
          <w:szCs w:val="24"/>
        </w:rPr>
      </w:pPr>
    </w:p>
    <w:p w:rsidR="00F464FF" w:rsidRDefault="00F464FF" w:rsidP="00F464FF">
      <w:pPr>
        <w:pStyle w:val="ListParagraph"/>
        <w:widowControl w:val="0"/>
        <w:numPr>
          <w:ilvl w:val="0"/>
          <w:numId w:val="5"/>
        </w:numPr>
        <w:autoSpaceDE w:val="0"/>
        <w:autoSpaceDN w:val="0"/>
        <w:adjustRightInd w:val="0"/>
        <w:rPr>
          <w:rFonts w:asciiTheme="minorHAnsi" w:hAnsiTheme="minorHAnsi"/>
          <w:szCs w:val="24"/>
        </w:rPr>
      </w:pPr>
      <w:r>
        <w:rPr>
          <w:rFonts w:asciiTheme="minorHAnsi" w:hAnsiTheme="minorHAnsi"/>
          <w:szCs w:val="24"/>
        </w:rPr>
        <w:t>A commercial for a charity displays photos of dirty and emaciated children dressed in ragged clothes.  The voiceover provides details about their difficult lives in an attempt to get viewers to help address the children’s needs by contributing to the charity.</w:t>
      </w:r>
    </w:p>
    <w:p w:rsidR="00F464FF" w:rsidRPr="00702729" w:rsidRDefault="00F464FF" w:rsidP="00F464FF">
      <w:pPr>
        <w:pStyle w:val="ListParagraph"/>
        <w:widowControl w:val="0"/>
        <w:autoSpaceDE w:val="0"/>
        <w:autoSpaceDN w:val="0"/>
        <w:adjustRightInd w:val="0"/>
        <w:rPr>
          <w:rFonts w:asciiTheme="minorHAnsi" w:hAnsiTheme="minorHAnsi"/>
          <w:b/>
          <w:szCs w:val="24"/>
        </w:rPr>
      </w:pPr>
      <w:r w:rsidRPr="00AA32AF">
        <w:rPr>
          <w:rFonts w:asciiTheme="minorHAnsi" w:hAnsiTheme="minorHAnsi"/>
          <w:b/>
          <w:szCs w:val="24"/>
        </w:rPr>
        <w:t xml:space="preserve">This technique is known as: </w:t>
      </w:r>
    </w:p>
    <w:p w:rsidR="00F464FF" w:rsidRDefault="00F464FF" w:rsidP="00F464FF">
      <w:pPr>
        <w:pStyle w:val="ListParagraph"/>
        <w:widowControl w:val="0"/>
        <w:autoSpaceDE w:val="0"/>
        <w:autoSpaceDN w:val="0"/>
        <w:adjustRightInd w:val="0"/>
        <w:ind w:left="60"/>
        <w:rPr>
          <w:rFonts w:asciiTheme="minorHAnsi" w:hAnsiTheme="minorHAnsi"/>
          <w:b/>
          <w:szCs w:val="24"/>
        </w:rPr>
      </w:pPr>
    </w:p>
    <w:p w:rsidR="00F464FF" w:rsidRPr="00702729" w:rsidRDefault="00F464FF" w:rsidP="00F464FF">
      <w:pPr>
        <w:pStyle w:val="ListParagraph"/>
        <w:widowControl w:val="0"/>
        <w:autoSpaceDE w:val="0"/>
        <w:autoSpaceDN w:val="0"/>
        <w:adjustRightInd w:val="0"/>
        <w:ind w:left="60"/>
        <w:rPr>
          <w:rFonts w:asciiTheme="minorHAnsi" w:hAnsiTheme="minorHAnsi"/>
          <w:b/>
          <w:szCs w:val="24"/>
        </w:rPr>
      </w:pPr>
    </w:p>
    <w:p w:rsidR="00F464FF" w:rsidRPr="00C717C4" w:rsidRDefault="00F464FF" w:rsidP="00F464FF">
      <w:pPr>
        <w:pStyle w:val="ListParagraph"/>
        <w:widowControl w:val="0"/>
        <w:numPr>
          <w:ilvl w:val="0"/>
          <w:numId w:val="5"/>
        </w:numPr>
        <w:autoSpaceDE w:val="0"/>
        <w:autoSpaceDN w:val="0"/>
        <w:adjustRightInd w:val="0"/>
        <w:rPr>
          <w:rFonts w:asciiTheme="minorHAnsi" w:hAnsiTheme="minorHAnsi"/>
          <w:b/>
          <w:szCs w:val="24"/>
        </w:rPr>
      </w:pPr>
      <w:r w:rsidRPr="00AA32AF">
        <w:rPr>
          <w:rFonts w:asciiTheme="minorHAnsi" w:hAnsiTheme="minorHAnsi"/>
          <w:szCs w:val="24"/>
        </w:rPr>
        <w:t>A commercial for</w:t>
      </w:r>
      <w:r>
        <w:rPr>
          <w:rFonts w:asciiTheme="minorHAnsi" w:hAnsiTheme="minorHAnsi"/>
          <w:szCs w:val="24"/>
        </w:rPr>
        <w:t xml:space="preserve"> a fast food chain includes an appealing image of crispy fries with the words 30% less fat, 40% fewer calories and 100% more taste in a large bold font. </w:t>
      </w:r>
    </w:p>
    <w:p w:rsidR="00F464FF" w:rsidRPr="00AA32AF" w:rsidRDefault="00F464FF" w:rsidP="00F464FF">
      <w:pPr>
        <w:pStyle w:val="ListParagraph"/>
        <w:widowControl w:val="0"/>
        <w:autoSpaceDE w:val="0"/>
        <w:autoSpaceDN w:val="0"/>
        <w:adjustRightInd w:val="0"/>
        <w:rPr>
          <w:rFonts w:asciiTheme="minorHAnsi" w:hAnsiTheme="minorHAnsi"/>
          <w:b/>
          <w:szCs w:val="24"/>
        </w:rPr>
      </w:pPr>
      <w:r w:rsidRPr="00AA32AF">
        <w:rPr>
          <w:rFonts w:asciiTheme="minorHAnsi" w:hAnsiTheme="minorHAnsi"/>
          <w:b/>
          <w:szCs w:val="24"/>
        </w:rPr>
        <w:t xml:space="preserve">This technique is known as: </w:t>
      </w:r>
    </w:p>
    <w:p w:rsidR="00F464FF" w:rsidRPr="00702729" w:rsidRDefault="00F464FF" w:rsidP="00F464FF">
      <w:pPr>
        <w:pStyle w:val="ListParagraph"/>
        <w:widowControl w:val="0"/>
        <w:autoSpaceDE w:val="0"/>
        <w:autoSpaceDN w:val="0"/>
        <w:adjustRightInd w:val="0"/>
        <w:ind w:left="60"/>
        <w:rPr>
          <w:rFonts w:asciiTheme="minorHAnsi" w:hAnsiTheme="minorHAnsi"/>
          <w:b/>
          <w:szCs w:val="24"/>
        </w:rPr>
      </w:pPr>
    </w:p>
    <w:p w:rsidR="00F464FF" w:rsidRPr="00702729" w:rsidRDefault="00F464FF" w:rsidP="00F464FF">
      <w:pPr>
        <w:pStyle w:val="ListParagraph"/>
        <w:rPr>
          <w:rFonts w:asciiTheme="minorHAnsi" w:hAnsiTheme="minorHAnsi"/>
          <w:b/>
          <w:szCs w:val="24"/>
        </w:rPr>
      </w:pPr>
    </w:p>
    <w:p w:rsidR="00F464FF" w:rsidRPr="00AA32AF" w:rsidRDefault="00F464FF" w:rsidP="00F464FF">
      <w:pPr>
        <w:pStyle w:val="ListParagraph"/>
        <w:widowControl w:val="0"/>
        <w:autoSpaceDE w:val="0"/>
        <w:autoSpaceDN w:val="0"/>
        <w:adjustRightInd w:val="0"/>
        <w:ind w:left="60"/>
        <w:rPr>
          <w:rFonts w:asciiTheme="minorHAnsi" w:hAnsiTheme="minorHAnsi"/>
          <w:b/>
          <w:szCs w:val="24"/>
        </w:rPr>
      </w:pPr>
    </w:p>
    <w:p w:rsidR="00F464FF" w:rsidRPr="00C717C4" w:rsidRDefault="00F464FF" w:rsidP="00F464FF">
      <w:pPr>
        <w:widowControl w:val="0"/>
        <w:autoSpaceDE w:val="0"/>
        <w:autoSpaceDN w:val="0"/>
        <w:adjustRightInd w:val="0"/>
        <w:rPr>
          <w:rFonts w:asciiTheme="minorHAnsi" w:hAnsiTheme="minorHAnsi"/>
          <w:szCs w:val="24"/>
        </w:rPr>
      </w:pPr>
    </w:p>
    <w:p w:rsidR="00F464FF" w:rsidRPr="00C717C4" w:rsidRDefault="00F464FF" w:rsidP="00F464FF">
      <w:pPr>
        <w:pStyle w:val="ListParagraph"/>
        <w:widowControl w:val="0"/>
        <w:numPr>
          <w:ilvl w:val="0"/>
          <w:numId w:val="5"/>
        </w:numPr>
        <w:autoSpaceDE w:val="0"/>
        <w:autoSpaceDN w:val="0"/>
        <w:adjustRightInd w:val="0"/>
        <w:rPr>
          <w:rFonts w:asciiTheme="minorHAnsi" w:hAnsiTheme="minorHAnsi"/>
          <w:szCs w:val="24"/>
        </w:rPr>
      </w:pPr>
      <w:r w:rsidRPr="00C717C4">
        <w:rPr>
          <w:rFonts w:asciiTheme="minorHAnsi" w:hAnsiTheme="minorHAnsi"/>
          <w:szCs w:val="24"/>
        </w:rPr>
        <w:t>A commercial for a</w:t>
      </w:r>
      <w:r>
        <w:rPr>
          <w:rFonts w:asciiTheme="minorHAnsi" w:hAnsiTheme="minorHAnsi"/>
          <w:szCs w:val="24"/>
        </w:rPr>
        <w:t xml:space="preserve"> hairspray features Ariana Grande</w:t>
      </w:r>
      <w:r w:rsidRPr="00C717C4">
        <w:rPr>
          <w:rFonts w:asciiTheme="minorHAnsi" w:hAnsiTheme="minorHAnsi"/>
          <w:szCs w:val="24"/>
        </w:rPr>
        <w:t xml:space="preserve"> who claims that she uses the product and that it provides a hold that lasts even throughout the most strenuous concert appearance.</w:t>
      </w:r>
    </w:p>
    <w:p w:rsidR="00F464FF" w:rsidRPr="00AA32AF" w:rsidRDefault="00F464FF" w:rsidP="00F464FF">
      <w:pPr>
        <w:pStyle w:val="ListParagraph"/>
        <w:widowControl w:val="0"/>
        <w:autoSpaceDE w:val="0"/>
        <w:autoSpaceDN w:val="0"/>
        <w:adjustRightInd w:val="0"/>
        <w:rPr>
          <w:rFonts w:asciiTheme="minorHAnsi" w:hAnsiTheme="minorHAnsi"/>
          <w:b/>
          <w:szCs w:val="24"/>
        </w:rPr>
      </w:pPr>
      <w:r w:rsidRPr="00AA32AF">
        <w:rPr>
          <w:rFonts w:asciiTheme="minorHAnsi" w:hAnsiTheme="minorHAnsi"/>
          <w:b/>
          <w:szCs w:val="24"/>
        </w:rPr>
        <w:t xml:space="preserve">This technique is known as: </w:t>
      </w:r>
    </w:p>
    <w:p w:rsidR="00F464FF" w:rsidRDefault="00F464FF" w:rsidP="00F464FF">
      <w:pPr>
        <w:pStyle w:val="ListParagraph"/>
        <w:widowControl w:val="0"/>
        <w:autoSpaceDE w:val="0"/>
        <w:autoSpaceDN w:val="0"/>
        <w:adjustRightInd w:val="0"/>
        <w:ind w:left="60"/>
        <w:rPr>
          <w:rFonts w:asciiTheme="minorHAnsi" w:hAnsiTheme="minorHAnsi"/>
          <w:szCs w:val="24"/>
        </w:rPr>
      </w:pPr>
    </w:p>
    <w:p w:rsidR="00F464FF" w:rsidRDefault="00F464FF" w:rsidP="00F464FF">
      <w:pPr>
        <w:pStyle w:val="ListParagraph"/>
        <w:widowControl w:val="0"/>
        <w:autoSpaceDE w:val="0"/>
        <w:autoSpaceDN w:val="0"/>
        <w:adjustRightInd w:val="0"/>
        <w:ind w:left="60"/>
        <w:rPr>
          <w:rFonts w:asciiTheme="minorHAnsi" w:hAnsiTheme="minorHAnsi"/>
          <w:szCs w:val="24"/>
        </w:rPr>
      </w:pPr>
    </w:p>
    <w:p w:rsidR="00F464FF" w:rsidRDefault="00F464FF" w:rsidP="00F464FF">
      <w:pPr>
        <w:pStyle w:val="ListParagraph"/>
        <w:widowControl w:val="0"/>
        <w:numPr>
          <w:ilvl w:val="0"/>
          <w:numId w:val="5"/>
        </w:numPr>
        <w:autoSpaceDE w:val="0"/>
        <w:autoSpaceDN w:val="0"/>
        <w:adjustRightInd w:val="0"/>
        <w:rPr>
          <w:rFonts w:asciiTheme="minorHAnsi" w:hAnsiTheme="minorHAnsi"/>
          <w:bCs/>
          <w:szCs w:val="24"/>
        </w:rPr>
      </w:pPr>
      <w:r>
        <w:rPr>
          <w:rFonts w:asciiTheme="minorHAnsi" w:hAnsiTheme="minorHAnsi"/>
          <w:bCs/>
          <w:szCs w:val="24"/>
        </w:rPr>
        <w:t>A spokeswoman for a grocery store chain beams as she observes her family gathered around a table and sharing a meal that she has prepared with ingredients purchased</w:t>
      </w:r>
      <w:r w:rsidRPr="00702729">
        <w:rPr>
          <w:rFonts w:asciiTheme="minorHAnsi" w:hAnsiTheme="minorHAnsi"/>
          <w:bCs/>
          <w:szCs w:val="24"/>
        </w:rPr>
        <w:t xml:space="preserve"> </w:t>
      </w:r>
      <w:r>
        <w:rPr>
          <w:rFonts w:asciiTheme="minorHAnsi" w:hAnsiTheme="minorHAnsi"/>
          <w:bCs/>
          <w:szCs w:val="24"/>
        </w:rPr>
        <w:t>from that store.</w:t>
      </w:r>
    </w:p>
    <w:p w:rsidR="00F464FF" w:rsidRPr="00AA32AF" w:rsidRDefault="00F464FF" w:rsidP="00F464FF">
      <w:pPr>
        <w:pStyle w:val="ListParagraph"/>
        <w:widowControl w:val="0"/>
        <w:autoSpaceDE w:val="0"/>
        <w:autoSpaceDN w:val="0"/>
        <w:adjustRightInd w:val="0"/>
        <w:rPr>
          <w:rFonts w:asciiTheme="minorHAnsi" w:hAnsiTheme="minorHAnsi"/>
          <w:b/>
          <w:szCs w:val="24"/>
        </w:rPr>
      </w:pPr>
      <w:r w:rsidRPr="00AA32AF">
        <w:rPr>
          <w:rFonts w:asciiTheme="minorHAnsi" w:hAnsiTheme="minorHAnsi"/>
          <w:b/>
          <w:szCs w:val="24"/>
        </w:rPr>
        <w:t xml:space="preserve">This technique is known as: </w:t>
      </w:r>
    </w:p>
    <w:p w:rsidR="00F464FF" w:rsidRDefault="00F464FF" w:rsidP="00F464FF">
      <w:pPr>
        <w:pStyle w:val="ListParagraph"/>
        <w:widowControl w:val="0"/>
        <w:autoSpaceDE w:val="0"/>
        <w:autoSpaceDN w:val="0"/>
        <w:adjustRightInd w:val="0"/>
        <w:ind w:left="60"/>
        <w:rPr>
          <w:rFonts w:asciiTheme="minorHAnsi" w:hAnsiTheme="minorHAnsi"/>
          <w:bCs/>
          <w:szCs w:val="24"/>
        </w:rPr>
      </w:pPr>
    </w:p>
    <w:p w:rsidR="00F464FF" w:rsidRPr="00702729" w:rsidRDefault="00F464FF" w:rsidP="00F464FF">
      <w:pPr>
        <w:pStyle w:val="ListParagraph"/>
        <w:rPr>
          <w:rFonts w:asciiTheme="minorHAnsi" w:hAnsiTheme="minorHAnsi"/>
          <w:bCs/>
          <w:szCs w:val="24"/>
        </w:rPr>
      </w:pPr>
    </w:p>
    <w:p w:rsidR="00F464FF" w:rsidRPr="00702729" w:rsidRDefault="00F464FF" w:rsidP="00F464FF">
      <w:pPr>
        <w:pStyle w:val="ListParagraph"/>
        <w:widowControl w:val="0"/>
        <w:autoSpaceDE w:val="0"/>
        <w:autoSpaceDN w:val="0"/>
        <w:adjustRightInd w:val="0"/>
        <w:ind w:left="60"/>
        <w:rPr>
          <w:rFonts w:asciiTheme="minorHAnsi" w:hAnsiTheme="minorHAnsi"/>
          <w:bCs/>
          <w:szCs w:val="24"/>
        </w:rPr>
      </w:pPr>
    </w:p>
    <w:p w:rsidR="00F464FF" w:rsidRDefault="00F464FF" w:rsidP="00F464FF">
      <w:pPr>
        <w:pStyle w:val="ListParagraph"/>
        <w:widowControl w:val="0"/>
        <w:numPr>
          <w:ilvl w:val="0"/>
          <w:numId w:val="5"/>
        </w:numPr>
        <w:autoSpaceDE w:val="0"/>
        <w:autoSpaceDN w:val="0"/>
        <w:adjustRightInd w:val="0"/>
        <w:rPr>
          <w:rFonts w:asciiTheme="minorHAnsi" w:hAnsiTheme="minorHAnsi"/>
          <w:szCs w:val="24"/>
        </w:rPr>
      </w:pPr>
      <w:r>
        <w:rPr>
          <w:rFonts w:asciiTheme="minorHAnsi" w:hAnsiTheme="minorHAnsi"/>
          <w:szCs w:val="24"/>
        </w:rPr>
        <w:lastRenderedPageBreak/>
        <w:t>An advertisement affirms that “real men” use a certain after shave.</w:t>
      </w:r>
    </w:p>
    <w:p w:rsidR="00F464FF" w:rsidRPr="00AA32AF" w:rsidRDefault="00F464FF" w:rsidP="00F464FF">
      <w:pPr>
        <w:pStyle w:val="ListParagraph"/>
        <w:widowControl w:val="0"/>
        <w:autoSpaceDE w:val="0"/>
        <w:autoSpaceDN w:val="0"/>
        <w:adjustRightInd w:val="0"/>
        <w:rPr>
          <w:rFonts w:asciiTheme="minorHAnsi" w:hAnsiTheme="minorHAnsi"/>
          <w:b/>
          <w:szCs w:val="24"/>
        </w:rPr>
      </w:pPr>
      <w:r w:rsidRPr="00AA32AF">
        <w:rPr>
          <w:rFonts w:asciiTheme="minorHAnsi" w:hAnsiTheme="minorHAnsi"/>
          <w:b/>
          <w:szCs w:val="24"/>
        </w:rPr>
        <w:t xml:space="preserve">This technique is known as: </w:t>
      </w:r>
    </w:p>
    <w:p w:rsidR="00F464FF" w:rsidRDefault="00F464FF" w:rsidP="00F464FF">
      <w:pPr>
        <w:pStyle w:val="ListParagraph"/>
        <w:widowControl w:val="0"/>
        <w:autoSpaceDE w:val="0"/>
        <w:autoSpaceDN w:val="0"/>
        <w:adjustRightInd w:val="0"/>
        <w:ind w:left="60"/>
        <w:rPr>
          <w:rFonts w:asciiTheme="minorHAnsi" w:hAnsiTheme="minorHAnsi"/>
          <w:szCs w:val="24"/>
        </w:rPr>
      </w:pPr>
    </w:p>
    <w:p w:rsidR="00F464FF" w:rsidRDefault="00F464FF" w:rsidP="00F464FF">
      <w:pPr>
        <w:pStyle w:val="ListParagraph"/>
        <w:widowControl w:val="0"/>
        <w:autoSpaceDE w:val="0"/>
        <w:autoSpaceDN w:val="0"/>
        <w:adjustRightInd w:val="0"/>
        <w:ind w:left="60"/>
        <w:rPr>
          <w:rFonts w:asciiTheme="minorHAnsi" w:hAnsiTheme="minorHAnsi"/>
          <w:szCs w:val="24"/>
        </w:rPr>
      </w:pPr>
    </w:p>
    <w:p w:rsidR="00F464FF" w:rsidRDefault="00F464FF" w:rsidP="00F464FF">
      <w:pPr>
        <w:pStyle w:val="ListParagraph"/>
        <w:widowControl w:val="0"/>
        <w:numPr>
          <w:ilvl w:val="0"/>
          <w:numId w:val="5"/>
        </w:numPr>
        <w:autoSpaceDE w:val="0"/>
        <w:autoSpaceDN w:val="0"/>
        <w:adjustRightInd w:val="0"/>
        <w:rPr>
          <w:rFonts w:asciiTheme="minorHAnsi" w:hAnsiTheme="minorHAnsi"/>
          <w:szCs w:val="24"/>
        </w:rPr>
      </w:pPr>
      <w:r>
        <w:rPr>
          <w:rFonts w:asciiTheme="minorHAnsi" w:hAnsiTheme="minorHAnsi"/>
          <w:szCs w:val="24"/>
        </w:rPr>
        <w:t>An advertisement for a soft drink company features “hidden camera footage” of a competitor’s delivery man surreptitiously buying its product from a vending machine.</w:t>
      </w:r>
    </w:p>
    <w:p w:rsidR="00F464FF" w:rsidRPr="00AA32AF" w:rsidRDefault="00F464FF" w:rsidP="00F464FF">
      <w:pPr>
        <w:pStyle w:val="ListParagraph"/>
        <w:widowControl w:val="0"/>
        <w:autoSpaceDE w:val="0"/>
        <w:autoSpaceDN w:val="0"/>
        <w:adjustRightInd w:val="0"/>
        <w:rPr>
          <w:rFonts w:asciiTheme="minorHAnsi" w:hAnsiTheme="minorHAnsi"/>
          <w:b/>
          <w:szCs w:val="24"/>
        </w:rPr>
      </w:pPr>
      <w:r w:rsidRPr="00AA32AF">
        <w:rPr>
          <w:rFonts w:asciiTheme="minorHAnsi" w:hAnsiTheme="minorHAnsi"/>
          <w:b/>
          <w:szCs w:val="24"/>
        </w:rPr>
        <w:t xml:space="preserve">This technique is known as: </w:t>
      </w:r>
    </w:p>
    <w:p w:rsidR="00F464FF" w:rsidRPr="00C717C4" w:rsidRDefault="00F464FF" w:rsidP="00F464FF">
      <w:pPr>
        <w:pStyle w:val="ListParagraph"/>
        <w:widowControl w:val="0"/>
        <w:autoSpaceDE w:val="0"/>
        <w:autoSpaceDN w:val="0"/>
        <w:adjustRightInd w:val="0"/>
        <w:ind w:left="60"/>
        <w:rPr>
          <w:rFonts w:asciiTheme="minorHAnsi" w:hAnsiTheme="minorHAnsi"/>
          <w:b/>
          <w:szCs w:val="24"/>
        </w:rPr>
      </w:pPr>
      <w:r w:rsidRPr="00276A03">
        <w:rPr>
          <w:rFonts w:asciiTheme="minorHAnsi" w:hAnsiTheme="minorHAnsi"/>
          <w:b/>
          <w:szCs w:val="24"/>
        </w:rPr>
        <w:t>:</w:t>
      </w:r>
    </w:p>
    <w:p w:rsidR="00F464FF" w:rsidRDefault="00F464FF" w:rsidP="00F464FF"/>
    <w:p w:rsidR="00F464FF" w:rsidRDefault="00F464FF" w:rsidP="00F464FF">
      <w:pPr>
        <w:rPr>
          <w:b/>
        </w:rPr>
      </w:pPr>
      <w:r>
        <w:rPr>
          <w:b/>
        </w:rPr>
        <w:t xml:space="preserve">Part 2: View selected commercials as instructed by your teacher. Describe the commercial that best fits each of the six techniques. </w:t>
      </w:r>
    </w:p>
    <w:p w:rsidR="00F464FF" w:rsidRDefault="00F464FF" w:rsidP="00F464FF">
      <w:pPr>
        <w:rPr>
          <w:b/>
        </w:rPr>
      </w:pPr>
    </w:p>
    <w:p w:rsidR="00F464FF" w:rsidRDefault="00F464FF" w:rsidP="00F464FF">
      <w:pPr>
        <w:pStyle w:val="ListParagraph"/>
        <w:numPr>
          <w:ilvl w:val="0"/>
          <w:numId w:val="3"/>
        </w:numPr>
        <w:spacing w:line="360" w:lineRule="auto"/>
      </w:pPr>
      <w:r>
        <w:t>Name Calling / Innuendo_____________________________________________</w:t>
      </w:r>
    </w:p>
    <w:p w:rsidR="00F464FF" w:rsidRDefault="00F464FF" w:rsidP="00F464FF">
      <w:pPr>
        <w:pStyle w:val="ListParagraph"/>
        <w:spacing w:line="360" w:lineRule="auto"/>
      </w:pPr>
      <w:r>
        <w:t>_________________________________________________________________</w:t>
      </w:r>
    </w:p>
    <w:p w:rsidR="00F464FF" w:rsidRDefault="00F464FF" w:rsidP="00F464FF">
      <w:pPr>
        <w:pStyle w:val="ListParagraph"/>
        <w:spacing w:line="360" w:lineRule="auto"/>
      </w:pPr>
    </w:p>
    <w:p w:rsidR="00F464FF" w:rsidRDefault="00F464FF" w:rsidP="00F464FF">
      <w:pPr>
        <w:pStyle w:val="ListParagraph"/>
        <w:numPr>
          <w:ilvl w:val="0"/>
          <w:numId w:val="3"/>
        </w:numPr>
        <w:spacing w:line="360" w:lineRule="auto"/>
      </w:pPr>
      <w:r>
        <w:t>Glittering Generalities / Card Stacking __________________________________</w:t>
      </w:r>
    </w:p>
    <w:p w:rsidR="00F464FF" w:rsidRDefault="00F464FF" w:rsidP="00F464FF">
      <w:pPr>
        <w:pStyle w:val="ListParagraph"/>
        <w:spacing w:line="360" w:lineRule="auto"/>
      </w:pPr>
      <w:r>
        <w:t>_________________________________________________________________</w:t>
      </w:r>
    </w:p>
    <w:p w:rsidR="00F464FF" w:rsidRDefault="00F464FF" w:rsidP="00F464FF">
      <w:pPr>
        <w:pStyle w:val="ListParagraph"/>
        <w:spacing w:line="360" w:lineRule="auto"/>
      </w:pPr>
    </w:p>
    <w:p w:rsidR="00F464FF" w:rsidRDefault="00F464FF" w:rsidP="00F464FF">
      <w:pPr>
        <w:pStyle w:val="ListParagraph"/>
        <w:numPr>
          <w:ilvl w:val="0"/>
          <w:numId w:val="3"/>
        </w:numPr>
        <w:spacing w:line="360" w:lineRule="auto"/>
      </w:pPr>
      <w:r>
        <w:t>Bandwagon _______________________________________________________</w:t>
      </w:r>
    </w:p>
    <w:p w:rsidR="00F464FF" w:rsidRDefault="00F464FF" w:rsidP="00F464FF">
      <w:pPr>
        <w:pStyle w:val="ListParagraph"/>
        <w:spacing w:line="360" w:lineRule="auto"/>
      </w:pPr>
      <w:r>
        <w:t>_________________________________________________________________</w:t>
      </w:r>
    </w:p>
    <w:p w:rsidR="00F464FF" w:rsidRDefault="00F464FF" w:rsidP="00F464FF">
      <w:pPr>
        <w:pStyle w:val="ListParagraph"/>
        <w:spacing w:line="360" w:lineRule="auto"/>
      </w:pPr>
    </w:p>
    <w:p w:rsidR="00F464FF" w:rsidRDefault="00F464FF" w:rsidP="00F464FF">
      <w:pPr>
        <w:pStyle w:val="ListParagraph"/>
        <w:numPr>
          <w:ilvl w:val="0"/>
          <w:numId w:val="3"/>
        </w:numPr>
        <w:spacing w:line="360" w:lineRule="auto"/>
      </w:pPr>
      <w:r>
        <w:t>Testimonials ______________________________________________________</w:t>
      </w:r>
    </w:p>
    <w:p w:rsidR="00F464FF" w:rsidRDefault="00F464FF" w:rsidP="00F464FF">
      <w:pPr>
        <w:pStyle w:val="ListParagraph"/>
        <w:spacing w:line="360" w:lineRule="auto"/>
      </w:pPr>
      <w:r>
        <w:t>_________________________________________________________________</w:t>
      </w:r>
    </w:p>
    <w:p w:rsidR="00F464FF" w:rsidRDefault="00F464FF" w:rsidP="00F464FF">
      <w:pPr>
        <w:pStyle w:val="ListParagraph"/>
        <w:spacing w:line="360" w:lineRule="auto"/>
      </w:pPr>
    </w:p>
    <w:p w:rsidR="00F464FF" w:rsidRDefault="00F464FF" w:rsidP="00F464FF">
      <w:pPr>
        <w:pStyle w:val="ListParagraph"/>
        <w:numPr>
          <w:ilvl w:val="0"/>
          <w:numId w:val="3"/>
        </w:numPr>
        <w:spacing w:line="360" w:lineRule="auto"/>
      </w:pPr>
      <w:r>
        <w:t>Appeal to Prestige, Snobbery, or Plain Folks _____________________________</w:t>
      </w:r>
    </w:p>
    <w:p w:rsidR="00F464FF" w:rsidRDefault="00F464FF" w:rsidP="00F464FF">
      <w:pPr>
        <w:pStyle w:val="ListParagraph"/>
        <w:spacing w:line="360" w:lineRule="auto"/>
      </w:pPr>
      <w:r>
        <w:t>_________________________________________________________________</w:t>
      </w:r>
    </w:p>
    <w:p w:rsidR="00F464FF" w:rsidRDefault="00F464FF" w:rsidP="00F464FF">
      <w:pPr>
        <w:pStyle w:val="ListParagraph"/>
        <w:spacing w:line="360" w:lineRule="auto"/>
      </w:pPr>
    </w:p>
    <w:p w:rsidR="00F464FF" w:rsidRDefault="00F464FF" w:rsidP="00F464FF">
      <w:pPr>
        <w:pStyle w:val="ListParagraph"/>
        <w:numPr>
          <w:ilvl w:val="0"/>
          <w:numId w:val="3"/>
        </w:numPr>
        <w:spacing w:line="360" w:lineRule="auto"/>
      </w:pPr>
      <w:r>
        <w:t>Appeal to Emotions _________________________________________________</w:t>
      </w:r>
    </w:p>
    <w:p w:rsidR="00F464FF" w:rsidRPr="00276A03" w:rsidRDefault="00F464FF" w:rsidP="00F464FF">
      <w:pPr>
        <w:pStyle w:val="ListParagraph"/>
        <w:spacing w:line="360" w:lineRule="auto"/>
      </w:pPr>
      <w:r>
        <w:t>_________________________________________________________________</w:t>
      </w:r>
    </w:p>
    <w:p w:rsidR="00F464FF" w:rsidRDefault="00F464FF" w:rsidP="00F464FF"/>
    <w:p w:rsidR="00F464FF" w:rsidRDefault="00F464FF" w:rsidP="00F464FF"/>
    <w:p w:rsidR="00F464FF" w:rsidRDefault="00F464FF" w:rsidP="00F464FF"/>
    <w:p w:rsidR="00F464FF" w:rsidRDefault="00F464FF" w:rsidP="00F464FF"/>
    <w:p w:rsidR="00F464FF" w:rsidRDefault="00F464FF" w:rsidP="00F464FF"/>
    <w:p w:rsidR="00F464FF" w:rsidRDefault="00F464FF" w:rsidP="00F464FF"/>
    <w:p w:rsidR="00F464FF" w:rsidRDefault="00F464FF" w:rsidP="00F464FF"/>
    <w:p w:rsidR="00F464FF" w:rsidRDefault="00F464FF" w:rsidP="00F464FF"/>
    <w:p w:rsidR="00F464FF" w:rsidRDefault="00F464FF" w:rsidP="00F464FF">
      <w:pPr>
        <w:jc w:val="center"/>
      </w:pPr>
      <w:r>
        <w:lastRenderedPageBreak/>
        <w:t>Post Test Examples</w:t>
      </w:r>
    </w:p>
    <w:p w:rsidR="00F464FF" w:rsidRDefault="00F464FF" w:rsidP="00F464FF">
      <w:pPr>
        <w:jc w:val="center"/>
      </w:pPr>
    </w:p>
    <w:p w:rsidR="00F464FF" w:rsidRDefault="00F464FF" w:rsidP="00F464FF">
      <w:pPr>
        <w:pStyle w:val="ListParagraph"/>
        <w:numPr>
          <w:ilvl w:val="0"/>
          <w:numId w:val="6"/>
        </w:numPr>
        <w:spacing w:after="160" w:line="259" w:lineRule="auto"/>
        <w:jc w:val="center"/>
      </w:pPr>
      <w:r>
        <w:rPr>
          <w:noProof/>
        </w:rPr>
        <w:drawing>
          <wp:inline distT="0" distB="0" distL="0" distR="0" wp14:anchorId="50F5E6CE" wp14:editId="04A451EB">
            <wp:extent cx="3177540" cy="1920096"/>
            <wp:effectExtent l="0" t="0" r="3810" b="4445"/>
            <wp:docPr id="5" name="Picture 5" descr="Image result for testimonial 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estimonial a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3080" cy="1935529"/>
                    </a:xfrm>
                    <a:prstGeom prst="rect">
                      <a:avLst/>
                    </a:prstGeom>
                    <a:noFill/>
                    <a:ln>
                      <a:noFill/>
                    </a:ln>
                  </pic:spPr>
                </pic:pic>
              </a:graphicData>
            </a:graphic>
          </wp:inline>
        </w:drawing>
      </w:r>
    </w:p>
    <w:p w:rsidR="00F464FF" w:rsidRDefault="00F464FF" w:rsidP="00F464FF">
      <w:pPr>
        <w:ind w:firstLine="720"/>
        <w:jc w:val="center"/>
      </w:pPr>
    </w:p>
    <w:p w:rsidR="00F464FF" w:rsidRDefault="00F464FF" w:rsidP="00F464FF">
      <w:pPr>
        <w:ind w:firstLine="720"/>
        <w:jc w:val="center"/>
      </w:pPr>
      <w:r>
        <w:t>2.</w:t>
      </w:r>
      <w:r>
        <w:rPr>
          <w:noProof/>
        </w:rPr>
        <w:drawing>
          <wp:inline distT="0" distB="0" distL="0" distR="0" wp14:anchorId="2EE7591F" wp14:editId="7C52CF4D">
            <wp:extent cx="3362325" cy="1838855"/>
            <wp:effectExtent l="0" t="0" r="0" b="9525"/>
            <wp:docPr id="9" name="Picture 9" descr="Image result for bandwagon 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bandwagon a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90002" cy="1853991"/>
                    </a:xfrm>
                    <a:prstGeom prst="rect">
                      <a:avLst/>
                    </a:prstGeom>
                    <a:noFill/>
                    <a:ln>
                      <a:noFill/>
                    </a:ln>
                  </pic:spPr>
                </pic:pic>
              </a:graphicData>
            </a:graphic>
          </wp:inline>
        </w:drawing>
      </w:r>
    </w:p>
    <w:p w:rsidR="00F464FF" w:rsidRDefault="00F464FF" w:rsidP="00F464FF">
      <w:pPr>
        <w:ind w:firstLine="720"/>
        <w:jc w:val="center"/>
      </w:pPr>
    </w:p>
    <w:p w:rsidR="00F464FF" w:rsidRDefault="00F464FF" w:rsidP="00F464FF">
      <w:pPr>
        <w:ind w:firstLine="720"/>
        <w:jc w:val="center"/>
      </w:pPr>
      <w:r>
        <w:t>3.</w:t>
      </w:r>
      <w:r>
        <w:rPr>
          <w:noProof/>
        </w:rPr>
        <w:drawing>
          <wp:inline distT="0" distB="0" distL="0" distR="0" wp14:anchorId="0FE7C366" wp14:editId="493FCE6F">
            <wp:extent cx="3705225" cy="2504321"/>
            <wp:effectExtent l="0" t="0" r="0" b="0"/>
            <wp:docPr id="10" name="Picture 10" descr="Image result for name calling ad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name calling ad exampl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42514" cy="2529524"/>
                    </a:xfrm>
                    <a:prstGeom prst="rect">
                      <a:avLst/>
                    </a:prstGeom>
                    <a:noFill/>
                    <a:ln>
                      <a:noFill/>
                    </a:ln>
                  </pic:spPr>
                </pic:pic>
              </a:graphicData>
            </a:graphic>
          </wp:inline>
        </w:drawing>
      </w:r>
    </w:p>
    <w:p w:rsidR="00F464FF" w:rsidRDefault="00F464FF" w:rsidP="00F464FF">
      <w:pPr>
        <w:ind w:firstLine="720"/>
        <w:jc w:val="center"/>
      </w:pPr>
    </w:p>
    <w:p w:rsidR="00F464FF" w:rsidRDefault="00F464FF" w:rsidP="00F464FF">
      <w:pPr>
        <w:ind w:firstLine="720"/>
        <w:jc w:val="center"/>
      </w:pPr>
      <w:r>
        <w:lastRenderedPageBreak/>
        <w:t>4.</w:t>
      </w:r>
      <w:r>
        <w:rPr>
          <w:noProof/>
        </w:rPr>
        <w:drawing>
          <wp:inline distT="0" distB="0" distL="0" distR="0" wp14:anchorId="2FDF62E0" wp14:editId="27E0EA17">
            <wp:extent cx="2174233" cy="3114675"/>
            <wp:effectExtent l="0" t="0" r="0" b="0"/>
            <wp:docPr id="11" name="Picture 11" descr="Image result for emotional appeal ad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emotional appeal ad exampl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83186" cy="3127500"/>
                    </a:xfrm>
                    <a:prstGeom prst="rect">
                      <a:avLst/>
                    </a:prstGeom>
                    <a:noFill/>
                    <a:ln>
                      <a:noFill/>
                    </a:ln>
                  </pic:spPr>
                </pic:pic>
              </a:graphicData>
            </a:graphic>
          </wp:inline>
        </w:drawing>
      </w:r>
    </w:p>
    <w:p w:rsidR="00F464FF" w:rsidRDefault="00F464FF" w:rsidP="00F464FF">
      <w:pPr>
        <w:ind w:firstLine="720"/>
        <w:jc w:val="center"/>
      </w:pPr>
    </w:p>
    <w:p w:rsidR="00F464FF" w:rsidRDefault="00F464FF" w:rsidP="00F464FF">
      <w:pPr>
        <w:ind w:firstLine="720"/>
        <w:jc w:val="center"/>
      </w:pPr>
      <w:r>
        <w:t>5.</w:t>
      </w:r>
      <w:r>
        <w:rPr>
          <w:noProof/>
        </w:rPr>
        <w:drawing>
          <wp:inline distT="0" distB="0" distL="0" distR="0" wp14:anchorId="7A814F77" wp14:editId="4DD283A3">
            <wp:extent cx="2790825" cy="2330138"/>
            <wp:effectExtent l="0" t="0" r="0" b="0"/>
            <wp:docPr id="12" name="Picture 12" descr="Image result for glittering generalities ad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glittering generalities ad exampl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21196" cy="2355496"/>
                    </a:xfrm>
                    <a:prstGeom prst="rect">
                      <a:avLst/>
                    </a:prstGeom>
                    <a:noFill/>
                    <a:ln>
                      <a:noFill/>
                    </a:ln>
                  </pic:spPr>
                </pic:pic>
              </a:graphicData>
            </a:graphic>
          </wp:inline>
        </w:drawing>
      </w:r>
    </w:p>
    <w:p w:rsidR="00F464FF" w:rsidRDefault="00F464FF" w:rsidP="00F464FF">
      <w:r>
        <w:t xml:space="preserve">6. </w:t>
      </w:r>
      <w:r>
        <w:rPr>
          <w:noProof/>
        </w:rPr>
        <w:drawing>
          <wp:inline distT="0" distB="0" distL="0" distR="0" wp14:anchorId="2010E45A" wp14:editId="431505E5">
            <wp:extent cx="4324350" cy="1921238"/>
            <wp:effectExtent l="0" t="0" r="0" b="3175"/>
            <wp:docPr id="8" name="Picture 8" descr="Image result for exper ttestimonial ad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exper ttestimonial ad exampl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43787" cy="1929874"/>
                    </a:xfrm>
                    <a:prstGeom prst="rect">
                      <a:avLst/>
                    </a:prstGeom>
                    <a:noFill/>
                    <a:ln>
                      <a:noFill/>
                    </a:ln>
                  </pic:spPr>
                </pic:pic>
              </a:graphicData>
            </a:graphic>
          </wp:inline>
        </w:drawing>
      </w:r>
    </w:p>
    <w:p w:rsidR="00F464FF" w:rsidRDefault="00F464FF" w:rsidP="00F464FF">
      <w:pPr>
        <w:ind w:firstLine="720"/>
      </w:pPr>
    </w:p>
    <w:p w:rsidR="00F464FF" w:rsidRDefault="00F464FF" w:rsidP="00F464FF">
      <w:bookmarkStart w:id="0" w:name="_GoBack"/>
      <w:bookmarkEnd w:id="0"/>
    </w:p>
    <w:sectPr w:rsidR="00F464F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dobe Naskh Medium">
    <w:altName w:val="Courier New"/>
    <w:charset w:val="00"/>
    <w:family w:val="auto"/>
    <w:pitch w:val="variable"/>
    <w:sig w:usb0="00000000" w:usb1="00000000" w:usb2="00000000" w:usb3="00000000" w:csb0="0000004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77B7743"/>
    <w:multiLevelType w:val="hybridMultilevel"/>
    <w:tmpl w:val="528085D6"/>
    <w:lvl w:ilvl="0" w:tplc="2DF20B68">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2B80065"/>
    <w:multiLevelType w:val="hybridMultilevel"/>
    <w:tmpl w:val="91A0259C"/>
    <w:lvl w:ilvl="0" w:tplc="000F0409">
      <w:start w:val="1"/>
      <w:numFmt w:val="decimal"/>
      <w:lvlText w:val="%1."/>
      <w:lvlJc w:val="left"/>
      <w:pPr>
        <w:tabs>
          <w:tab w:val="num" w:pos="360"/>
        </w:tabs>
        <w:ind w:left="360" w:hanging="360"/>
      </w:pPr>
    </w:lvl>
    <w:lvl w:ilvl="1" w:tplc="00190409">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2" w15:restartNumberingAfterBreak="0">
    <w:nsid w:val="68AB255E"/>
    <w:multiLevelType w:val="hybridMultilevel"/>
    <w:tmpl w:val="B8169714"/>
    <w:lvl w:ilvl="0" w:tplc="CD2C87D0">
      <w:start w:val="1"/>
      <w:numFmt w:val="upperLetter"/>
      <w:lvlText w:val="%1)"/>
      <w:lvlJc w:val="left"/>
      <w:pPr>
        <w:ind w:left="60" w:hanging="360"/>
      </w:pPr>
      <w:rPr>
        <w:rFonts w:hint="default"/>
      </w:rPr>
    </w:lvl>
    <w:lvl w:ilvl="1" w:tplc="04090019" w:tentative="1">
      <w:start w:val="1"/>
      <w:numFmt w:val="lowerLetter"/>
      <w:lvlText w:val="%2."/>
      <w:lvlJc w:val="left"/>
      <w:pPr>
        <w:ind w:left="780" w:hanging="360"/>
      </w:pPr>
    </w:lvl>
    <w:lvl w:ilvl="2" w:tplc="0409001B" w:tentative="1">
      <w:start w:val="1"/>
      <w:numFmt w:val="lowerRoman"/>
      <w:lvlText w:val="%3."/>
      <w:lvlJc w:val="right"/>
      <w:pPr>
        <w:ind w:left="1500" w:hanging="180"/>
      </w:pPr>
    </w:lvl>
    <w:lvl w:ilvl="3" w:tplc="0409000F" w:tentative="1">
      <w:start w:val="1"/>
      <w:numFmt w:val="decimal"/>
      <w:lvlText w:val="%4."/>
      <w:lvlJc w:val="left"/>
      <w:pPr>
        <w:ind w:left="2220" w:hanging="360"/>
      </w:pPr>
    </w:lvl>
    <w:lvl w:ilvl="4" w:tplc="04090019" w:tentative="1">
      <w:start w:val="1"/>
      <w:numFmt w:val="lowerLetter"/>
      <w:lvlText w:val="%5."/>
      <w:lvlJc w:val="left"/>
      <w:pPr>
        <w:ind w:left="2940" w:hanging="360"/>
      </w:pPr>
    </w:lvl>
    <w:lvl w:ilvl="5" w:tplc="0409001B" w:tentative="1">
      <w:start w:val="1"/>
      <w:numFmt w:val="lowerRoman"/>
      <w:lvlText w:val="%6."/>
      <w:lvlJc w:val="right"/>
      <w:pPr>
        <w:ind w:left="3660" w:hanging="180"/>
      </w:pPr>
    </w:lvl>
    <w:lvl w:ilvl="6" w:tplc="0409000F" w:tentative="1">
      <w:start w:val="1"/>
      <w:numFmt w:val="decimal"/>
      <w:lvlText w:val="%7."/>
      <w:lvlJc w:val="left"/>
      <w:pPr>
        <w:ind w:left="4380" w:hanging="360"/>
      </w:pPr>
    </w:lvl>
    <w:lvl w:ilvl="7" w:tplc="04090019" w:tentative="1">
      <w:start w:val="1"/>
      <w:numFmt w:val="lowerLetter"/>
      <w:lvlText w:val="%8."/>
      <w:lvlJc w:val="left"/>
      <w:pPr>
        <w:ind w:left="5100" w:hanging="360"/>
      </w:pPr>
    </w:lvl>
    <w:lvl w:ilvl="8" w:tplc="0409001B" w:tentative="1">
      <w:start w:val="1"/>
      <w:numFmt w:val="lowerRoman"/>
      <w:lvlText w:val="%9."/>
      <w:lvlJc w:val="right"/>
      <w:pPr>
        <w:ind w:left="5820" w:hanging="180"/>
      </w:pPr>
    </w:lvl>
  </w:abstractNum>
  <w:abstractNum w:abstractNumId="3" w15:restartNumberingAfterBreak="0">
    <w:nsid w:val="6A12056D"/>
    <w:multiLevelType w:val="hybridMultilevel"/>
    <w:tmpl w:val="6268B5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3FC653F"/>
    <w:multiLevelType w:val="hybridMultilevel"/>
    <w:tmpl w:val="096CD012"/>
    <w:lvl w:ilvl="0" w:tplc="1CDA1A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4843B85"/>
    <w:multiLevelType w:val="hybridMultilevel"/>
    <w:tmpl w:val="5876344C"/>
    <w:lvl w:ilvl="0" w:tplc="EB4E9A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2"/>
  </w:num>
  <w:num w:numId="3">
    <w:abstractNumId w:val="4"/>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64FF"/>
    <w:rsid w:val="00781EEC"/>
    <w:rsid w:val="00F464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1C6FCE"/>
  <w15:chartTrackingRefBased/>
  <w15:docId w15:val="{CD4762EB-6C4F-460E-A7A6-D3EC8AB77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464FF"/>
    <w:pPr>
      <w:spacing w:after="0" w:line="240" w:lineRule="auto"/>
    </w:pPr>
    <w:rPr>
      <w:rFonts w:ascii="Times" w:eastAsia="Times" w:hAnsi="Times"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64F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8</Pages>
  <Words>758</Words>
  <Characters>4323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2019-09-30T19:28:00Z</dcterms:created>
  <dcterms:modified xsi:type="dcterms:W3CDTF">2019-09-30T19:34:00Z</dcterms:modified>
</cp:coreProperties>
</file>